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617E" w:rsidRDefault="0038617E" w:rsidP="0038617E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proofErr w:type="spellStart"/>
      <w:r w:rsidRPr="00D815DB">
        <w:rPr>
          <w:b/>
        </w:rPr>
        <w:t>Scopus</w:t>
      </w:r>
      <w:proofErr w:type="spellEnd"/>
      <w:r w:rsidRPr="00D815DB">
        <w:rPr>
          <w:b/>
        </w:rPr>
        <w:t xml:space="preserve"> </w:t>
      </w:r>
      <w:proofErr w:type="spellStart"/>
      <w:r w:rsidRPr="00D815DB">
        <w:rPr>
          <w:b/>
        </w:rPr>
        <w:t>және</w:t>
      </w:r>
      <w:proofErr w:type="spellEnd"/>
      <w:r w:rsidRPr="00D815DB">
        <w:rPr>
          <w:b/>
        </w:rPr>
        <w:t xml:space="preserve"> </w:t>
      </w:r>
      <w:proofErr w:type="spellStart"/>
      <w:r w:rsidRPr="00D815DB">
        <w:rPr>
          <w:b/>
        </w:rPr>
        <w:t>Web</w:t>
      </w:r>
      <w:proofErr w:type="spellEnd"/>
      <w:r w:rsidRPr="00D815DB">
        <w:rPr>
          <w:b/>
        </w:rPr>
        <w:t xml:space="preserve"> </w:t>
      </w:r>
      <w:proofErr w:type="spellStart"/>
      <w:r w:rsidRPr="00D815DB">
        <w:rPr>
          <w:b/>
        </w:rPr>
        <w:t>of</w:t>
      </w:r>
      <w:proofErr w:type="spellEnd"/>
      <w:r w:rsidRPr="00D815DB">
        <w:rPr>
          <w:b/>
        </w:rPr>
        <w:t xml:space="preserve"> </w:t>
      </w:r>
      <w:proofErr w:type="spellStart"/>
      <w:r w:rsidRPr="00D815DB">
        <w:rPr>
          <w:b/>
        </w:rPr>
        <w:t>Science</w:t>
      </w:r>
      <w:proofErr w:type="spellEnd"/>
      <w:r w:rsidRPr="00D815DB">
        <w:rPr>
          <w:b/>
        </w:rPr>
        <w:t xml:space="preserve"> </w:t>
      </w:r>
      <w:proofErr w:type="spellStart"/>
      <w:r w:rsidRPr="00D815DB">
        <w:rPr>
          <w:b/>
        </w:rPr>
        <w:t>базаларына</w:t>
      </w:r>
      <w:proofErr w:type="spellEnd"/>
      <w:r w:rsidRPr="00D815DB">
        <w:rPr>
          <w:b/>
        </w:rPr>
        <w:t xml:space="preserve"> </w:t>
      </w:r>
      <w:proofErr w:type="spellStart"/>
      <w:r w:rsidRPr="00D815DB">
        <w:rPr>
          <w:b/>
        </w:rPr>
        <w:t>кіретін</w:t>
      </w:r>
      <w:proofErr w:type="spellEnd"/>
      <w:r w:rsidRPr="00D815DB">
        <w:rPr>
          <w:b/>
        </w:rPr>
        <w:t xml:space="preserve"> </w:t>
      </w:r>
      <w:proofErr w:type="spellStart"/>
      <w:r w:rsidRPr="00D815DB">
        <w:rPr>
          <w:b/>
        </w:rPr>
        <w:t>халықаралық</w:t>
      </w:r>
      <w:proofErr w:type="spellEnd"/>
      <w:r w:rsidRPr="00D815DB">
        <w:rPr>
          <w:b/>
        </w:rPr>
        <w:t xml:space="preserve"> </w:t>
      </w:r>
      <w:proofErr w:type="spellStart"/>
      <w:r w:rsidRPr="00D815DB">
        <w:rPr>
          <w:b/>
        </w:rPr>
        <w:t>рецензияланатын</w:t>
      </w:r>
      <w:proofErr w:type="spellEnd"/>
      <w:r w:rsidRPr="00D815DB">
        <w:rPr>
          <w:b/>
        </w:rPr>
        <w:t xml:space="preserve"> </w:t>
      </w:r>
    </w:p>
    <w:p w:rsidR="00156ED5" w:rsidRPr="0038617E" w:rsidRDefault="0038617E" w:rsidP="0038617E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 w:rsidRPr="00D815DB">
        <w:rPr>
          <w:b/>
          <w:lang w:val="kk-KZ"/>
        </w:rPr>
        <w:t>ғылыми журналдардағы ғылыми еңбектердің тізімі</w:t>
      </w:r>
    </w:p>
    <w:p w:rsidR="00E159B8" w:rsidRDefault="00E159B8" w:rsidP="00E159B8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>
        <w:rPr>
          <w:b/>
          <w:lang w:val="kk-KZ"/>
        </w:rPr>
        <w:t>Камзанов Нурбол Садыканович</w:t>
      </w:r>
    </w:p>
    <w:p w:rsidR="00E159B8" w:rsidRDefault="00E159B8" w:rsidP="00B4285D">
      <w:pPr>
        <w:pStyle w:val="a3"/>
        <w:spacing w:before="0" w:beforeAutospacing="0" w:after="0" w:afterAutospacing="0"/>
        <w:rPr>
          <w:lang w:val="kk-KZ"/>
        </w:rPr>
      </w:pPr>
    </w:p>
    <w:p w:rsidR="00E159B8" w:rsidRDefault="0038617E" w:rsidP="00E159B8">
      <w:pPr>
        <w:pStyle w:val="a3"/>
        <w:spacing w:before="0" w:beforeAutospacing="0" w:after="0" w:afterAutospacing="0"/>
        <w:rPr>
          <w:lang w:val="kk-KZ"/>
        </w:rPr>
      </w:pPr>
      <w:r w:rsidRPr="005B5F7B">
        <w:rPr>
          <w:lang w:val="kk-KZ"/>
        </w:rPr>
        <w:t>Автордың идентификаторлары</w:t>
      </w:r>
      <w:r w:rsidR="0045338B" w:rsidRPr="000739F3">
        <w:rPr>
          <w:lang w:val="kk-KZ"/>
        </w:rPr>
        <w:t>:</w:t>
      </w:r>
    </w:p>
    <w:p w:rsidR="00E159B8" w:rsidRPr="000739F3" w:rsidRDefault="00E159B8" w:rsidP="00E159B8">
      <w:pPr>
        <w:pStyle w:val="a3"/>
        <w:spacing w:before="0" w:beforeAutospacing="0" w:after="0" w:afterAutospacing="0"/>
        <w:rPr>
          <w:lang w:val="kk-KZ"/>
        </w:rPr>
      </w:pPr>
      <w:r w:rsidRPr="000739F3">
        <w:rPr>
          <w:lang w:val="kk-KZ"/>
        </w:rPr>
        <w:t>Scopus Author ID:</w:t>
      </w:r>
      <w:r>
        <w:rPr>
          <w:lang w:val="kk-KZ"/>
        </w:rPr>
        <w:t xml:space="preserve"> </w:t>
      </w:r>
      <w:r w:rsidRPr="00AA6B15">
        <w:rPr>
          <w:lang w:val="kk-KZ"/>
        </w:rPr>
        <w:t>57218340839</w:t>
      </w:r>
    </w:p>
    <w:p w:rsidR="00E159B8" w:rsidRPr="00AA6B15" w:rsidRDefault="00E159B8" w:rsidP="00E159B8">
      <w:pPr>
        <w:pStyle w:val="a3"/>
        <w:spacing w:before="0" w:beforeAutospacing="0" w:after="0" w:afterAutospacing="0"/>
        <w:rPr>
          <w:lang w:val="kk-KZ"/>
        </w:rPr>
      </w:pPr>
      <w:r w:rsidRPr="00AA6B15">
        <w:rPr>
          <w:lang w:val="kk-KZ"/>
        </w:rPr>
        <w:t>Web of Science Researcher ID: KBA-9628-2024</w:t>
      </w:r>
    </w:p>
    <w:p w:rsidR="0045338B" w:rsidRDefault="00E159B8" w:rsidP="00E159B8">
      <w:pPr>
        <w:pStyle w:val="a3"/>
        <w:spacing w:before="0" w:beforeAutospacing="0" w:after="0" w:afterAutospacing="0"/>
        <w:rPr>
          <w:lang w:val="kk-KZ"/>
        </w:rPr>
      </w:pPr>
      <w:r w:rsidRPr="00AA6B15">
        <w:rPr>
          <w:lang w:val="kk-KZ"/>
        </w:rPr>
        <w:t>ORCID:  0000-0002-2420-8362</w:t>
      </w:r>
    </w:p>
    <w:p w:rsidR="00E159B8" w:rsidRPr="000739F3" w:rsidRDefault="00E159B8" w:rsidP="00E159B8">
      <w:pPr>
        <w:pStyle w:val="a3"/>
        <w:spacing w:before="0" w:beforeAutospacing="0" w:after="0" w:afterAutospacing="0"/>
      </w:pPr>
    </w:p>
    <w:tbl>
      <w:tblPr>
        <w:tblStyle w:val="a8"/>
        <w:tblW w:w="15038" w:type="dxa"/>
        <w:tblLayout w:type="fixed"/>
        <w:tblLook w:val="04A0" w:firstRow="1" w:lastRow="0" w:firstColumn="1" w:lastColumn="0" w:noHBand="0" w:noVBand="1"/>
      </w:tblPr>
      <w:tblGrid>
        <w:gridCol w:w="542"/>
        <w:gridCol w:w="2997"/>
        <w:gridCol w:w="1276"/>
        <w:gridCol w:w="2425"/>
        <w:gridCol w:w="1402"/>
        <w:gridCol w:w="1277"/>
        <w:gridCol w:w="1700"/>
        <w:gridCol w:w="2126"/>
        <w:gridCol w:w="1293"/>
      </w:tblGrid>
      <w:tr w:rsidR="0038617E" w:rsidRPr="00ED4A80" w:rsidTr="003C5306">
        <w:tc>
          <w:tcPr>
            <w:tcW w:w="542" w:type="dxa"/>
          </w:tcPr>
          <w:p w:rsidR="0038617E" w:rsidRPr="00ED4A80" w:rsidRDefault="0038617E" w:rsidP="0038617E">
            <w:pPr>
              <w:pStyle w:val="a3"/>
              <w:spacing w:before="0" w:beforeAutospacing="0" w:after="0" w:afterAutospacing="0"/>
            </w:pPr>
            <w:r w:rsidRPr="00ED4A80">
              <w:t>№ п/п</w:t>
            </w:r>
          </w:p>
        </w:tc>
        <w:tc>
          <w:tcPr>
            <w:tcW w:w="2997" w:type="dxa"/>
          </w:tcPr>
          <w:p w:rsidR="0038617E" w:rsidRPr="002644DE" w:rsidRDefault="0038617E" w:rsidP="0038617E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2644DE">
              <w:rPr>
                <w:sz w:val="22"/>
                <w:szCs w:val="22"/>
              </w:rPr>
              <w:t>Жарияланымның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атауы</w:t>
            </w:r>
            <w:proofErr w:type="spellEnd"/>
          </w:p>
        </w:tc>
        <w:tc>
          <w:tcPr>
            <w:tcW w:w="1276" w:type="dxa"/>
          </w:tcPr>
          <w:p w:rsidR="0038617E" w:rsidRPr="002644DE" w:rsidRDefault="0038617E" w:rsidP="0038617E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2644DE">
              <w:rPr>
                <w:sz w:val="22"/>
                <w:szCs w:val="22"/>
              </w:rPr>
              <w:t>Жарияланым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түрі</w:t>
            </w:r>
            <w:proofErr w:type="spellEnd"/>
          </w:p>
        </w:tc>
        <w:tc>
          <w:tcPr>
            <w:tcW w:w="2425" w:type="dxa"/>
          </w:tcPr>
          <w:p w:rsidR="0038617E" w:rsidRPr="002644DE" w:rsidRDefault="0038617E" w:rsidP="0038617E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2644DE">
              <w:rPr>
                <w:sz w:val="22"/>
                <w:szCs w:val="22"/>
              </w:rPr>
              <w:t>Журналдың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атауы</w:t>
            </w:r>
            <w:proofErr w:type="spellEnd"/>
            <w:r w:rsidRPr="002644DE">
              <w:rPr>
                <w:sz w:val="22"/>
                <w:szCs w:val="22"/>
              </w:rPr>
              <w:t xml:space="preserve">, </w:t>
            </w:r>
            <w:proofErr w:type="spellStart"/>
            <w:r w:rsidRPr="002644DE">
              <w:rPr>
                <w:sz w:val="22"/>
                <w:szCs w:val="22"/>
              </w:rPr>
              <w:t>жариялау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жылы</w:t>
            </w:r>
            <w:proofErr w:type="spellEnd"/>
            <w:r w:rsidRPr="002644DE">
              <w:rPr>
                <w:sz w:val="22"/>
                <w:szCs w:val="22"/>
              </w:rPr>
              <w:t>, (</w:t>
            </w:r>
            <w:proofErr w:type="spellStart"/>
            <w:r w:rsidRPr="002644DE">
              <w:rPr>
                <w:sz w:val="22"/>
                <w:szCs w:val="22"/>
              </w:rPr>
              <w:t>деректер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базалары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бойынша</w:t>
            </w:r>
            <w:proofErr w:type="spellEnd"/>
            <w:r w:rsidRPr="002644DE">
              <w:rPr>
                <w:sz w:val="22"/>
                <w:szCs w:val="22"/>
              </w:rPr>
              <w:t xml:space="preserve"> ), DOI</w:t>
            </w:r>
          </w:p>
        </w:tc>
        <w:tc>
          <w:tcPr>
            <w:tcW w:w="1402" w:type="dxa"/>
          </w:tcPr>
          <w:p w:rsidR="0038617E" w:rsidRPr="002644DE" w:rsidRDefault="0038617E" w:rsidP="0038617E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2644DE">
              <w:rPr>
                <w:sz w:val="22"/>
                <w:szCs w:val="22"/>
              </w:rPr>
              <w:t>Журналдың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Импакт</w:t>
            </w:r>
            <w:proofErr w:type="spellEnd"/>
            <w:r w:rsidRPr="002644DE">
              <w:rPr>
                <w:sz w:val="22"/>
                <w:szCs w:val="22"/>
              </w:rPr>
              <w:t xml:space="preserve">-факторы , квартиль </w:t>
            </w:r>
            <w:proofErr w:type="spellStart"/>
            <w:r w:rsidRPr="002644DE">
              <w:rPr>
                <w:sz w:val="22"/>
                <w:szCs w:val="22"/>
              </w:rPr>
              <w:t>және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жариялау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жылы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бойынша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Journal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Citation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Reports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деректері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бойынша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импакт</w:t>
            </w:r>
            <w:proofErr w:type="spellEnd"/>
            <w:r w:rsidRPr="002644DE">
              <w:rPr>
                <w:sz w:val="22"/>
                <w:szCs w:val="22"/>
              </w:rPr>
              <w:t xml:space="preserve">-факторы </w:t>
            </w:r>
            <w:proofErr w:type="spellStart"/>
            <w:r w:rsidRPr="002644DE">
              <w:rPr>
                <w:sz w:val="22"/>
                <w:szCs w:val="22"/>
              </w:rPr>
              <w:t>және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ғылым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саласы</w:t>
            </w:r>
            <w:proofErr w:type="spellEnd"/>
          </w:p>
        </w:tc>
        <w:tc>
          <w:tcPr>
            <w:tcW w:w="1277" w:type="dxa"/>
          </w:tcPr>
          <w:p w:rsidR="0038617E" w:rsidRPr="002644DE" w:rsidRDefault="0038617E" w:rsidP="0038617E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2644DE">
              <w:rPr>
                <w:sz w:val="22"/>
                <w:szCs w:val="22"/>
                <w:lang w:val="en-US"/>
              </w:rPr>
              <w:t xml:space="preserve">Web of Science Core Collection </w:t>
            </w:r>
            <w:proofErr w:type="spellStart"/>
            <w:r w:rsidRPr="002644DE">
              <w:rPr>
                <w:sz w:val="22"/>
                <w:szCs w:val="22"/>
              </w:rPr>
              <w:t>деректер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базасындағы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индексі</w:t>
            </w:r>
            <w:proofErr w:type="spellEnd"/>
          </w:p>
        </w:tc>
        <w:tc>
          <w:tcPr>
            <w:tcW w:w="1700" w:type="dxa"/>
          </w:tcPr>
          <w:p w:rsidR="0038617E" w:rsidRPr="002644DE" w:rsidRDefault="0038617E" w:rsidP="0038617E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proofErr w:type="spellStart"/>
            <w:r w:rsidRPr="002644DE">
              <w:rPr>
                <w:sz w:val="22"/>
                <w:szCs w:val="22"/>
              </w:rPr>
              <w:t>Журналдың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жариялау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жылы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бойынша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  <w:lang w:val="en-US"/>
              </w:rPr>
              <w:t>CiteScore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Scopus (</w:t>
            </w:r>
            <w:proofErr w:type="spellStart"/>
            <w:r w:rsidRPr="002644DE">
              <w:rPr>
                <w:sz w:val="22"/>
                <w:szCs w:val="22"/>
              </w:rPr>
              <w:t>скопус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) </w:t>
            </w:r>
            <w:proofErr w:type="spellStart"/>
            <w:r w:rsidRPr="002644DE">
              <w:rPr>
                <w:sz w:val="22"/>
                <w:szCs w:val="22"/>
              </w:rPr>
              <w:t>деректері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бойынша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  <w:lang w:val="en-US"/>
              </w:rPr>
              <w:t>CiteScore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2644DE">
              <w:rPr>
                <w:sz w:val="22"/>
                <w:szCs w:val="22"/>
              </w:rPr>
              <w:t>СайтСкор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) </w:t>
            </w:r>
            <w:proofErr w:type="spellStart"/>
            <w:r w:rsidRPr="002644DE">
              <w:rPr>
                <w:sz w:val="22"/>
                <w:szCs w:val="22"/>
              </w:rPr>
              <w:t>процентилі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және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ғылым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саласы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>*</w:t>
            </w:r>
          </w:p>
        </w:tc>
        <w:tc>
          <w:tcPr>
            <w:tcW w:w="2126" w:type="dxa"/>
          </w:tcPr>
          <w:p w:rsidR="0038617E" w:rsidRPr="002644DE" w:rsidRDefault="0038617E" w:rsidP="0038617E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proofErr w:type="spellStart"/>
            <w:r w:rsidRPr="002644DE">
              <w:rPr>
                <w:sz w:val="22"/>
                <w:szCs w:val="22"/>
              </w:rPr>
              <w:t>Авторлардың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аты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>-</w:t>
            </w:r>
            <w:proofErr w:type="spellStart"/>
            <w:r w:rsidRPr="002644DE">
              <w:rPr>
                <w:sz w:val="22"/>
                <w:szCs w:val="22"/>
              </w:rPr>
              <w:t>жөні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2644DE">
              <w:rPr>
                <w:sz w:val="22"/>
                <w:szCs w:val="22"/>
              </w:rPr>
              <w:t>тегі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(</w:t>
            </w:r>
            <w:proofErr w:type="spellStart"/>
            <w:r w:rsidRPr="002644DE">
              <w:rPr>
                <w:sz w:val="22"/>
                <w:szCs w:val="22"/>
              </w:rPr>
              <w:t>Үміткердің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r w:rsidRPr="002644DE">
              <w:rPr>
                <w:sz w:val="22"/>
                <w:szCs w:val="22"/>
              </w:rPr>
              <w:t>АЖТ</w:t>
            </w:r>
            <w:r w:rsidRPr="002644DE">
              <w:rPr>
                <w:sz w:val="22"/>
                <w:szCs w:val="22"/>
                <w:lang w:val="en-US"/>
              </w:rPr>
              <w:t>-</w:t>
            </w:r>
            <w:proofErr w:type="spellStart"/>
            <w:r w:rsidRPr="002644DE">
              <w:rPr>
                <w:sz w:val="22"/>
                <w:szCs w:val="22"/>
              </w:rPr>
              <w:t>нің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астын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сызу</w:t>
            </w:r>
            <w:proofErr w:type="spellEnd"/>
            <w:r w:rsidRPr="002644DE">
              <w:rPr>
                <w:sz w:val="22"/>
                <w:szCs w:val="22"/>
                <w:lang w:val="en-US"/>
              </w:rPr>
              <w:t xml:space="preserve"> )</w:t>
            </w:r>
          </w:p>
        </w:tc>
        <w:tc>
          <w:tcPr>
            <w:tcW w:w="1293" w:type="dxa"/>
          </w:tcPr>
          <w:p w:rsidR="0038617E" w:rsidRPr="002644DE" w:rsidRDefault="0038617E" w:rsidP="0038617E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2644DE">
              <w:rPr>
                <w:sz w:val="22"/>
                <w:szCs w:val="22"/>
              </w:rPr>
              <w:t>Үміткердің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рольі</w:t>
            </w:r>
            <w:proofErr w:type="spellEnd"/>
            <w:r w:rsidRPr="002644DE">
              <w:rPr>
                <w:sz w:val="22"/>
                <w:szCs w:val="22"/>
              </w:rPr>
              <w:t xml:space="preserve"> (</w:t>
            </w:r>
            <w:proofErr w:type="spellStart"/>
            <w:r w:rsidRPr="002644DE">
              <w:rPr>
                <w:sz w:val="22"/>
                <w:szCs w:val="22"/>
              </w:rPr>
              <w:t>тең</w:t>
            </w:r>
            <w:proofErr w:type="spellEnd"/>
            <w:r w:rsidRPr="002644DE">
              <w:rPr>
                <w:sz w:val="22"/>
                <w:szCs w:val="22"/>
              </w:rPr>
              <w:t xml:space="preserve"> автор, </w:t>
            </w:r>
            <w:proofErr w:type="spellStart"/>
            <w:r w:rsidRPr="002644DE">
              <w:rPr>
                <w:sz w:val="22"/>
                <w:szCs w:val="22"/>
              </w:rPr>
              <w:t>бірінші</w:t>
            </w:r>
            <w:proofErr w:type="spellEnd"/>
            <w:r w:rsidRPr="002644DE">
              <w:rPr>
                <w:sz w:val="22"/>
                <w:szCs w:val="22"/>
              </w:rPr>
              <w:t xml:space="preserve"> автор, </w:t>
            </w:r>
            <w:proofErr w:type="spellStart"/>
            <w:r w:rsidRPr="002644DE">
              <w:rPr>
                <w:sz w:val="22"/>
                <w:szCs w:val="22"/>
              </w:rPr>
              <w:t>корреспонденц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ия</w:t>
            </w:r>
            <w:proofErr w:type="spellEnd"/>
            <w:r w:rsidRPr="002644DE">
              <w:rPr>
                <w:sz w:val="22"/>
                <w:szCs w:val="22"/>
              </w:rPr>
              <w:t xml:space="preserve"> </w:t>
            </w:r>
            <w:proofErr w:type="spellStart"/>
            <w:r w:rsidRPr="002644DE">
              <w:rPr>
                <w:sz w:val="22"/>
                <w:szCs w:val="22"/>
              </w:rPr>
              <w:t>үшін</w:t>
            </w:r>
            <w:proofErr w:type="spellEnd"/>
            <w:r w:rsidRPr="002644DE">
              <w:rPr>
                <w:sz w:val="22"/>
                <w:szCs w:val="22"/>
              </w:rPr>
              <w:t xml:space="preserve"> автор)</w:t>
            </w:r>
          </w:p>
        </w:tc>
      </w:tr>
      <w:tr w:rsidR="00B00E54" w:rsidRPr="00ED4A80" w:rsidTr="003C5306">
        <w:tc>
          <w:tcPr>
            <w:tcW w:w="542" w:type="dxa"/>
          </w:tcPr>
          <w:p w:rsidR="009C4216" w:rsidRPr="00ED4A80" w:rsidRDefault="00F77F95" w:rsidP="00F77F9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ED4A80">
              <w:rPr>
                <w:b/>
              </w:rPr>
              <w:lastRenderedPageBreak/>
              <w:t>1</w:t>
            </w:r>
          </w:p>
        </w:tc>
        <w:tc>
          <w:tcPr>
            <w:tcW w:w="2997" w:type="dxa"/>
          </w:tcPr>
          <w:p w:rsidR="009C4216" w:rsidRPr="00ED4A80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bookmarkStart w:id="0" w:name="_GoBack"/>
            <w:bookmarkEnd w:id="0"/>
            <w:r w:rsidRPr="00ED4A80">
              <w:rPr>
                <w:b/>
              </w:rPr>
              <w:t>2</w:t>
            </w:r>
          </w:p>
        </w:tc>
        <w:tc>
          <w:tcPr>
            <w:tcW w:w="1276" w:type="dxa"/>
          </w:tcPr>
          <w:p w:rsidR="009C4216" w:rsidRPr="00ED4A80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ED4A80">
              <w:rPr>
                <w:b/>
              </w:rPr>
              <w:t>3</w:t>
            </w:r>
          </w:p>
        </w:tc>
        <w:tc>
          <w:tcPr>
            <w:tcW w:w="2425" w:type="dxa"/>
          </w:tcPr>
          <w:p w:rsidR="009C4216" w:rsidRPr="00ED4A80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ED4A80">
              <w:rPr>
                <w:b/>
              </w:rPr>
              <w:t>4</w:t>
            </w:r>
          </w:p>
        </w:tc>
        <w:tc>
          <w:tcPr>
            <w:tcW w:w="1402" w:type="dxa"/>
          </w:tcPr>
          <w:p w:rsidR="009C4216" w:rsidRPr="00ED4A80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ED4A80">
              <w:rPr>
                <w:b/>
              </w:rPr>
              <w:t>5</w:t>
            </w:r>
          </w:p>
        </w:tc>
        <w:tc>
          <w:tcPr>
            <w:tcW w:w="1277" w:type="dxa"/>
          </w:tcPr>
          <w:p w:rsidR="009C4216" w:rsidRPr="00ED4A80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ED4A80">
              <w:rPr>
                <w:b/>
              </w:rPr>
              <w:t>6</w:t>
            </w:r>
          </w:p>
        </w:tc>
        <w:tc>
          <w:tcPr>
            <w:tcW w:w="1700" w:type="dxa"/>
          </w:tcPr>
          <w:p w:rsidR="009C4216" w:rsidRPr="00ED4A80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ED4A80">
              <w:rPr>
                <w:b/>
              </w:rPr>
              <w:t>7</w:t>
            </w:r>
          </w:p>
        </w:tc>
        <w:tc>
          <w:tcPr>
            <w:tcW w:w="2126" w:type="dxa"/>
          </w:tcPr>
          <w:p w:rsidR="009C4216" w:rsidRPr="00ED4A80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ED4A80">
              <w:rPr>
                <w:b/>
              </w:rPr>
              <w:t>8</w:t>
            </w:r>
          </w:p>
        </w:tc>
        <w:tc>
          <w:tcPr>
            <w:tcW w:w="1293" w:type="dxa"/>
          </w:tcPr>
          <w:p w:rsidR="009C4216" w:rsidRPr="00ED4A80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ED4A80">
              <w:rPr>
                <w:b/>
              </w:rPr>
              <w:t>9</w:t>
            </w:r>
          </w:p>
        </w:tc>
      </w:tr>
      <w:tr w:rsidR="00E159B8" w:rsidRPr="00000C4D" w:rsidTr="00727362">
        <w:tc>
          <w:tcPr>
            <w:tcW w:w="542" w:type="dxa"/>
          </w:tcPr>
          <w:p w:rsidR="00E159B8" w:rsidRPr="00FC36D2" w:rsidRDefault="00E159B8" w:rsidP="00E159B8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FC36D2">
              <w:rPr>
                <w:sz w:val="22"/>
                <w:szCs w:val="22"/>
              </w:rPr>
              <w:t>1</w:t>
            </w:r>
          </w:p>
        </w:tc>
        <w:tc>
          <w:tcPr>
            <w:tcW w:w="2997" w:type="dxa"/>
          </w:tcPr>
          <w:p w:rsidR="00E159B8" w:rsidRPr="00FC36D2" w:rsidRDefault="00E159B8" w:rsidP="00E159B8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Investigation of wear of cutting part of polygonal knife car graders in different ground conditions</w:t>
            </w:r>
          </w:p>
        </w:tc>
        <w:tc>
          <w:tcPr>
            <w:tcW w:w="1276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425" w:type="dxa"/>
          </w:tcPr>
          <w:p w:rsidR="00E159B8" w:rsidRPr="00FC36D2" w:rsidRDefault="00E159B8" w:rsidP="00E159B8">
            <w:pPr>
              <w:tabs>
                <w:tab w:val="num" w:pos="-391"/>
              </w:tabs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Communications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 - </w:t>
            </w:r>
            <w:r w:rsidRPr="00FC36D2">
              <w:rPr>
                <w:rFonts w:ascii="Times New Roman" w:hAnsi="Times New Roman" w:cs="Times New Roman"/>
                <w:lang w:val="en-US"/>
              </w:rPr>
              <w:t>Scientific letters of the University of Zilina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, </w:t>
            </w:r>
            <w:r w:rsidRPr="00FC36D2">
              <w:rPr>
                <w:rFonts w:ascii="Times New Roman" w:hAnsi="Times New Roman" w:cs="Times New Roman"/>
                <w:lang w:val="en-US"/>
              </w:rPr>
              <w:t>Volume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 24, </w:t>
            </w:r>
            <w:r w:rsidRPr="00FC36D2">
              <w:rPr>
                <w:rFonts w:ascii="Times New Roman" w:hAnsi="Times New Roman" w:cs="Times New Roman"/>
                <w:lang w:val="en-US"/>
              </w:rPr>
              <w:t>Number 4 (2022)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, </w:t>
            </w:r>
            <w:r w:rsidRPr="00FC36D2">
              <w:rPr>
                <w:rFonts w:ascii="Times New Roman" w:hAnsi="Times New Roman" w:cs="Times New Roman"/>
                <w:lang w:val="en-US"/>
              </w:rPr>
              <w:t>229-238</w:t>
            </w:r>
            <w:r w:rsidRPr="00FC36D2">
              <w:rPr>
                <w:rFonts w:ascii="Times New Roman" w:hAnsi="Times New Roman" w:cs="Times New Roman"/>
                <w:lang w:val="kk-KZ"/>
              </w:rPr>
              <w:t>,</w:t>
            </w:r>
            <w:r w:rsidRPr="00FC36D2">
              <w:rPr>
                <w:rFonts w:ascii="Times New Roman" w:hAnsi="Times New Roman" w:cs="Times New Roman"/>
                <w:lang w:val="en-US"/>
              </w:rPr>
              <w:t xml:space="preserve"> Available online: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 </w:t>
            </w:r>
            <w:hyperlink r:id="rId11" w:history="1">
              <w:r w:rsidRPr="00C25C5D">
                <w:rPr>
                  <w:rStyle w:val="aa"/>
                  <w:lang w:val="en-US"/>
                </w:rPr>
                <w:t>https://doi.org/10.26552/com.C.2022.4.D229-D238</w:t>
              </w:r>
            </w:hyperlink>
          </w:p>
        </w:tc>
        <w:tc>
          <w:tcPr>
            <w:tcW w:w="1402" w:type="dxa"/>
          </w:tcPr>
          <w:p w:rsidR="00E159B8" w:rsidRPr="00C25C5D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 xml:space="preserve">JIF 0.6 </w:t>
            </w: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:rsidR="00E159B8" w:rsidRPr="00017A5D" w:rsidRDefault="00E159B8" w:rsidP="00E159B8">
            <w:pPr>
              <w:rPr>
                <w:rFonts w:ascii="Times New Roman" w:hAnsi="Times New Roman" w:cs="Times New Roman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Q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700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  <w:lang w:val="en-US"/>
              </w:rPr>
              <w:t>9</w:t>
            </w:r>
            <w:r w:rsidRPr="00FC36D2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Pr="00FC36D2">
              <w:rPr>
                <w:rFonts w:ascii="Times New Roman" w:hAnsi="Times New Roman" w:cs="Times New Roman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lang w:val="en-US"/>
              </w:rPr>
              <w:t>38</w:t>
            </w:r>
            <w:r w:rsidRPr="00FC36D2">
              <w:rPr>
                <w:rFonts w:ascii="Times New Roman" w:hAnsi="Times New Roman" w:cs="Times New Roman"/>
                <w:lang w:val="en-US"/>
              </w:rPr>
              <w:t xml:space="preserve"> % </w:t>
            </w:r>
            <w:r w:rsidRPr="00FC36D2">
              <w:rPr>
                <w:rFonts w:ascii="Times New Roman" w:hAnsi="Times New Roman" w:cs="Times New Roman"/>
                <w:lang w:val="kk-KZ"/>
              </w:rPr>
              <w:t>процентиль</w:t>
            </w:r>
          </w:p>
        </w:tc>
        <w:tc>
          <w:tcPr>
            <w:tcW w:w="2126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 xml:space="preserve">Kozbagarov 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>R.,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>Amanova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M.,</w:t>
            </w:r>
          </w:p>
          <w:p w:rsidR="00E159B8" w:rsidRPr="005F2D3E" w:rsidRDefault="00E159B8" w:rsidP="00E159B8">
            <w:pPr>
              <w:rPr>
                <w:rFonts w:ascii="Times New Roman" w:hAnsi="Times New Roman" w:cs="Times New Roman"/>
                <w:b/>
                <w:color w:val="000000"/>
                <w:u w:val="single"/>
                <w:lang w:val="en-US"/>
              </w:rPr>
            </w:pPr>
            <w:r w:rsidRPr="005F2D3E">
              <w:rPr>
                <w:rFonts w:ascii="Times New Roman" w:hAnsi="Times New Roman" w:cs="Times New Roman"/>
                <w:b/>
                <w:color w:val="000000"/>
                <w:u w:val="single"/>
                <w:lang w:val="en-US"/>
              </w:rPr>
              <w:t>Kamzanov N.,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>Bimagambetova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A.,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bCs/>
                <w:lang w:val="kk-KZ"/>
              </w:rPr>
              <w:t>Imangaliyeva A</w:t>
            </w:r>
            <w:r w:rsidRPr="00FC36D2">
              <w:rPr>
                <w:rFonts w:ascii="Times New Roman" w:hAnsi="Times New Roman" w:cs="Times New Roman"/>
                <w:bCs/>
                <w:lang w:val="en-US"/>
              </w:rPr>
              <w:t>.</w:t>
            </w:r>
          </w:p>
        </w:tc>
        <w:tc>
          <w:tcPr>
            <w:tcW w:w="1293" w:type="dxa"/>
          </w:tcPr>
          <w:p w:rsidR="00E159B8" w:rsidRPr="00E159B8" w:rsidRDefault="00E159B8" w:rsidP="00E159B8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E159B8">
              <w:rPr>
                <w:rFonts w:ascii="Times New Roman" w:hAnsi="Times New Roman" w:cs="Times New Roman"/>
                <w:color w:val="000000"/>
                <w:lang w:val="kk-KZ"/>
              </w:rPr>
              <w:t>бірлескен авторлық</w:t>
            </w:r>
          </w:p>
        </w:tc>
      </w:tr>
      <w:tr w:rsidR="00E159B8" w:rsidRPr="004D5478" w:rsidTr="00727362">
        <w:tc>
          <w:tcPr>
            <w:tcW w:w="542" w:type="dxa"/>
          </w:tcPr>
          <w:p w:rsidR="00E159B8" w:rsidRPr="00FC36D2" w:rsidRDefault="00E159B8" w:rsidP="00E159B8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997" w:type="dxa"/>
          </w:tcPr>
          <w:p w:rsidR="00E159B8" w:rsidRPr="00422C6A" w:rsidRDefault="00857C85" w:rsidP="00E159B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hyperlink r:id="rId12" w:history="1">
              <w:r w:rsidR="00E159B8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Justification of the cam roller parameters for destruction of the road coatings for obtaining the lumpy asphalt scrap</w:t>
              </w:r>
            </w:hyperlink>
          </w:p>
        </w:tc>
        <w:tc>
          <w:tcPr>
            <w:tcW w:w="1276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425" w:type="dxa"/>
          </w:tcPr>
          <w:p w:rsidR="00E159B8" w:rsidRPr="00FC36D2" w:rsidRDefault="00E159B8" w:rsidP="00E159B8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</w:pPr>
            <w:r w:rsidRPr="00FC36D2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  <w:t>Communications - Scientific Letters of the University of Zilina, University of Zilina</w:t>
            </w:r>
          </w:p>
          <w:p w:rsidR="00E159B8" w:rsidRPr="00FC36D2" w:rsidRDefault="00E159B8" w:rsidP="00E159B8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</w:pPr>
            <w:r w:rsidRPr="00FC36D2">
              <w:rPr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  <w:t xml:space="preserve">ISSN 1335-4205 (print version) </w:t>
            </w:r>
          </w:p>
          <w:p w:rsidR="00E159B8" w:rsidRPr="00FC36D2" w:rsidRDefault="00E159B8" w:rsidP="00E159B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ISSN 2585-7878</w:t>
            </w:r>
          </w:p>
          <w:p w:rsidR="00E159B8" w:rsidRPr="00FC36D2" w:rsidRDefault="00E159B8" w:rsidP="00E159B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(online version)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DOI</w:t>
            </w:r>
            <w:r w:rsidRPr="00FC36D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10.26552/com.C.2023.028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Зиландия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15.02.2023</w:t>
            </w:r>
            <w:r w:rsidRPr="005F2D3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г.</w:t>
            </w:r>
          </w:p>
          <w:p w:rsidR="00E159B8" w:rsidRPr="00FC36D2" w:rsidRDefault="00E159B8" w:rsidP="00E159B8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</w:pPr>
            <w:r w:rsidRPr="00FC36D2">
              <w:rPr>
                <w:b w:val="0"/>
                <w:color w:val="000000" w:themeColor="text1"/>
                <w:sz w:val="22"/>
                <w:szCs w:val="22"/>
                <w:lang w:val="en-US"/>
              </w:rPr>
              <w:t>V-25. I-2. P-B103–B109</w:t>
            </w:r>
          </w:p>
        </w:tc>
        <w:tc>
          <w:tcPr>
            <w:tcW w:w="1402" w:type="dxa"/>
          </w:tcPr>
          <w:p w:rsidR="00E159B8" w:rsidRPr="00C25C5D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 xml:space="preserve">JIF 0.6 </w:t>
            </w: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:rsidR="00E159B8" w:rsidRPr="00C25C5D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Q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700" w:type="dxa"/>
          </w:tcPr>
          <w:p w:rsidR="00E159B8" w:rsidRPr="00A82C89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9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38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% </w:t>
            </w: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126" w:type="dxa"/>
          </w:tcPr>
          <w:p w:rsidR="00E159B8" w:rsidRPr="00422C6A" w:rsidRDefault="00857C85" w:rsidP="00E159B8">
            <w:pPr>
              <w:tabs>
                <w:tab w:val="left" w:pos="851"/>
              </w:tabs>
              <w:rPr>
                <w:rFonts w:ascii="Times New Roman" w:hAnsi="Times New Roman" w:cs="Times New Roman"/>
                <w:lang w:val="kk-KZ"/>
              </w:rPr>
            </w:pPr>
            <w:hyperlink r:id="rId13" w:history="1">
              <w:proofErr w:type="spellStart"/>
              <w:r w:rsidR="00E159B8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Kozbagarov</w:t>
              </w:r>
              <w:proofErr w:type="spellEnd"/>
              <w:r w:rsidR="00E159B8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R.</w:t>
              </w:r>
            </w:hyperlink>
            <w:r w:rsidR="00E159B8" w:rsidRPr="00422C6A">
              <w:rPr>
                <w:rFonts w:ascii="Times New Roman" w:hAnsi="Times New Roman" w:cs="Times New Roman"/>
                <w:lang w:val="kk-KZ"/>
              </w:rPr>
              <w:t xml:space="preserve">, </w:t>
            </w:r>
            <w:hyperlink r:id="rId14" w:history="1">
              <w:r w:rsidR="00E159B8" w:rsidRPr="005F2D3E">
                <w:rPr>
                  <w:rStyle w:val="aa"/>
                  <w:rFonts w:ascii="Times New Roman" w:hAnsi="Times New Roman" w:cs="Times New Roman"/>
                  <w:b/>
                  <w:color w:val="auto"/>
                  <w:lang w:val="en-US"/>
                </w:rPr>
                <w:t>Kamzanov N.</w:t>
              </w:r>
            </w:hyperlink>
            <w:r w:rsidR="00E159B8" w:rsidRPr="005F2D3E">
              <w:rPr>
                <w:rFonts w:ascii="Times New Roman" w:hAnsi="Times New Roman" w:cs="Times New Roman"/>
                <w:b/>
                <w:u w:val="single"/>
                <w:lang w:val="kk-KZ"/>
              </w:rPr>
              <w:t>,</w:t>
            </w:r>
            <w:r w:rsidR="00E159B8" w:rsidRPr="00422C6A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:rsidR="00E159B8" w:rsidRPr="00422C6A" w:rsidRDefault="00857C85" w:rsidP="00E159B8">
            <w:pPr>
              <w:tabs>
                <w:tab w:val="left" w:pos="851"/>
              </w:tabs>
              <w:rPr>
                <w:rFonts w:ascii="Times New Roman" w:hAnsi="Times New Roman" w:cs="Times New Roman"/>
                <w:lang w:val="en-US"/>
              </w:rPr>
            </w:pPr>
            <w:r>
              <w:fldChar w:fldCharType="begin"/>
            </w:r>
            <w:r w:rsidRPr="008556EF">
              <w:rPr>
                <w:lang w:val="en-US"/>
              </w:rPr>
              <w:instrText xml:space="preserve"> HYPERLINK "https://www.scopus.com/authid/detail.uri?authorId=57222095871" </w:instrText>
            </w:r>
            <w:r>
              <w:fldChar w:fldCharType="separate"/>
            </w:r>
            <w:proofErr w:type="spellStart"/>
            <w:r w:rsidR="00E159B8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>Amanova</w:t>
            </w:r>
            <w:proofErr w:type="spellEnd"/>
            <w:r w:rsidR="00E159B8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 xml:space="preserve"> M.</w:t>
            </w:r>
            <w:r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fldChar w:fldCharType="end"/>
            </w:r>
            <w:r w:rsidR="00E159B8" w:rsidRPr="00422C6A">
              <w:rPr>
                <w:rFonts w:ascii="Times New Roman" w:hAnsi="Times New Roman" w:cs="Times New Roman"/>
                <w:lang w:val="kk-KZ"/>
              </w:rPr>
              <w:t xml:space="preserve">, </w:t>
            </w:r>
            <w:r>
              <w:fldChar w:fldCharType="begin"/>
            </w:r>
            <w:r w:rsidRPr="008556EF">
              <w:rPr>
                <w:lang w:val="en-US"/>
              </w:rPr>
              <w:instrText xml:space="preserve"> HYPERLINK "https://www.scopus.com/authid/detail.uri?authorId=58260384300" </w:instrText>
            </w:r>
            <w:r>
              <w:fldChar w:fldCharType="separate"/>
            </w:r>
            <w:proofErr w:type="spellStart"/>
            <w:r w:rsidR="00E159B8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>Baikenzheyeva</w:t>
            </w:r>
            <w:proofErr w:type="spellEnd"/>
            <w:r w:rsidR="00E159B8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 xml:space="preserve"> A.</w:t>
            </w:r>
            <w:r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fldChar w:fldCharType="end"/>
            </w:r>
            <w:r w:rsidR="00E159B8" w:rsidRPr="00422C6A">
              <w:rPr>
                <w:rFonts w:ascii="Times New Roman" w:hAnsi="Times New Roman" w:cs="Times New Roman"/>
                <w:lang w:val="kk-KZ"/>
              </w:rPr>
              <w:t xml:space="preserve">, </w:t>
            </w:r>
            <w:hyperlink r:id="rId15" w:history="1">
              <w:proofErr w:type="spellStart"/>
              <w:r w:rsidR="00E159B8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Naimanova</w:t>
              </w:r>
              <w:proofErr w:type="spellEnd"/>
              <w:r w:rsidR="00E159B8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 G.</w:t>
              </w:r>
            </w:hyperlink>
          </w:p>
        </w:tc>
        <w:tc>
          <w:tcPr>
            <w:tcW w:w="1293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E159B8">
              <w:rPr>
                <w:rFonts w:ascii="Times New Roman" w:hAnsi="Times New Roman" w:cs="Times New Roman"/>
                <w:color w:val="000000"/>
                <w:lang w:val="kk-KZ"/>
              </w:rPr>
              <w:t>бірлескен авторлық</w:t>
            </w:r>
          </w:p>
        </w:tc>
      </w:tr>
      <w:tr w:rsidR="00E159B8" w:rsidRPr="00F63D8A" w:rsidTr="00727362">
        <w:trPr>
          <w:trHeight w:val="828"/>
        </w:trPr>
        <w:tc>
          <w:tcPr>
            <w:tcW w:w="542" w:type="dxa"/>
          </w:tcPr>
          <w:p w:rsidR="00E159B8" w:rsidRPr="00FC36D2" w:rsidRDefault="00E159B8" w:rsidP="00E159B8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2997" w:type="dxa"/>
          </w:tcPr>
          <w:p w:rsidR="00E159B8" w:rsidRPr="00422C6A" w:rsidRDefault="00857C85" w:rsidP="00E159B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sz w:val="22"/>
                <w:szCs w:val="22"/>
                <w:lang w:val="kk-KZ"/>
              </w:rPr>
            </w:pPr>
            <w:hyperlink r:id="rId16" w:history="1">
              <w:r w:rsidR="00E159B8" w:rsidRPr="00C25C5D">
                <w:rPr>
                  <w:rStyle w:val="aa"/>
                  <w:color w:val="auto"/>
                  <w:sz w:val="22"/>
                  <w:szCs w:val="22"/>
                  <w:u w:val="none"/>
                  <w:lang w:val="en-US"/>
                </w:rPr>
                <w:t xml:space="preserve">Automated road milling cutter for repair of </w:t>
              </w:r>
              <w:r w:rsidR="00E159B8" w:rsidRPr="00C25C5D">
                <w:rPr>
                  <w:rStyle w:val="aa"/>
                  <w:rFonts w:eastAsia="Calibri"/>
                  <w:color w:val="auto"/>
                  <w:sz w:val="22"/>
                  <w:szCs w:val="22"/>
                  <w:u w:val="none"/>
                  <w:lang w:val="en-US"/>
                </w:rPr>
                <w:t>the</w:t>
              </w:r>
              <w:r w:rsidR="00E159B8" w:rsidRPr="00C25C5D">
                <w:rPr>
                  <w:rStyle w:val="aa"/>
                  <w:color w:val="auto"/>
                  <w:sz w:val="22"/>
                  <w:szCs w:val="22"/>
                  <w:u w:val="none"/>
                  <w:lang w:val="en-US"/>
                </w:rPr>
                <w:t xml:space="preserve"> road surfaces with variable trackage</w:t>
              </w:r>
            </w:hyperlink>
          </w:p>
        </w:tc>
        <w:tc>
          <w:tcPr>
            <w:tcW w:w="1276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425" w:type="dxa"/>
          </w:tcPr>
          <w:p w:rsidR="00E159B8" w:rsidRPr="00FC36D2" w:rsidRDefault="00E159B8" w:rsidP="00E159B8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val="en-US"/>
              </w:rPr>
            </w:pPr>
            <w:r w:rsidRPr="00FC36D2">
              <w:rPr>
                <w:rFonts w:eastAsiaTheme="minorHAnsi"/>
                <w:b w:val="0"/>
                <w:bCs w:val="0"/>
                <w:sz w:val="22"/>
                <w:szCs w:val="22"/>
                <w:lang w:val="en-US"/>
              </w:rPr>
              <w:t xml:space="preserve">Communications - Scientific Letters of the University of Zilina, 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lastRenderedPageBreak/>
              <w:t xml:space="preserve">ISSN 1335-4205 (print version) </w:t>
            </w:r>
          </w:p>
          <w:p w:rsidR="00E159B8" w:rsidRPr="00FC36D2" w:rsidRDefault="00E159B8" w:rsidP="00E159B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ISSN 2585-7878 (online version)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DOI</w:t>
            </w:r>
            <w:r w:rsidRPr="00FC36D2">
              <w:rPr>
                <w:rFonts w:ascii="Times New Roman" w:hAnsi="Times New Roman" w:cs="Times New Roman"/>
              </w:rPr>
              <w:t xml:space="preserve"> 10.26552/</w:t>
            </w:r>
            <w:r w:rsidRPr="00FC36D2">
              <w:rPr>
                <w:rFonts w:ascii="Times New Roman" w:hAnsi="Times New Roman" w:cs="Times New Roman"/>
                <w:lang w:val="en-US"/>
              </w:rPr>
              <w:t>com</w:t>
            </w:r>
            <w:r w:rsidRPr="00FC36D2">
              <w:rPr>
                <w:rFonts w:ascii="Times New Roman" w:hAnsi="Times New Roman" w:cs="Times New Roman"/>
              </w:rPr>
              <w:t>.</w:t>
            </w:r>
            <w:r w:rsidRPr="00FC36D2">
              <w:rPr>
                <w:rFonts w:ascii="Times New Roman" w:hAnsi="Times New Roman" w:cs="Times New Roman"/>
                <w:lang w:val="en-US"/>
              </w:rPr>
              <w:t>C</w:t>
            </w:r>
            <w:r w:rsidRPr="00FC36D2">
              <w:rPr>
                <w:rFonts w:ascii="Times New Roman" w:hAnsi="Times New Roman" w:cs="Times New Roman"/>
              </w:rPr>
              <w:t xml:space="preserve">.2023.028 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</w:rPr>
            </w:pPr>
            <w:proofErr w:type="spellStart"/>
            <w:r w:rsidRPr="00FC36D2">
              <w:rPr>
                <w:rFonts w:ascii="Times New Roman" w:hAnsi="Times New Roman" w:cs="Times New Roman"/>
              </w:rPr>
              <w:t>Зиландия</w:t>
            </w:r>
            <w:proofErr w:type="spellEnd"/>
          </w:p>
          <w:p w:rsidR="00E159B8" w:rsidRPr="00FC36D2" w:rsidRDefault="00E159B8" w:rsidP="00E159B8">
            <w:pPr>
              <w:rPr>
                <w:rFonts w:ascii="Times New Roman" w:hAnsi="Times New Roman" w:cs="Times New Roman"/>
              </w:rPr>
            </w:pPr>
            <w:r w:rsidRPr="00FC36D2">
              <w:rPr>
                <w:rFonts w:ascii="Times New Roman" w:hAnsi="Times New Roman" w:cs="Times New Roman"/>
              </w:rPr>
              <w:t>29.03.2023г.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bCs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V-25. I-2. P-B157–B164</w:t>
            </w:r>
          </w:p>
        </w:tc>
        <w:tc>
          <w:tcPr>
            <w:tcW w:w="1402" w:type="dxa"/>
          </w:tcPr>
          <w:p w:rsidR="00E159B8" w:rsidRPr="00C25C5D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lastRenderedPageBreak/>
              <w:t xml:space="preserve">JIF 0.6 </w:t>
            </w:r>
          </w:p>
          <w:p w:rsidR="00E159B8" w:rsidRPr="00C25C5D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:rsidR="00E159B8" w:rsidRPr="00C25C5D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lastRenderedPageBreak/>
              <w:t>Q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lastRenderedPageBreak/>
              <w:t>ESCI</w:t>
            </w:r>
          </w:p>
        </w:tc>
        <w:tc>
          <w:tcPr>
            <w:tcW w:w="1700" w:type="dxa"/>
          </w:tcPr>
          <w:p w:rsidR="00E159B8" w:rsidRPr="00A82C89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9</w:t>
            </w:r>
          </w:p>
          <w:p w:rsidR="00E159B8" w:rsidRPr="00CA4E4B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38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% </w:t>
            </w: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126" w:type="dxa"/>
          </w:tcPr>
          <w:p w:rsidR="00E159B8" w:rsidRPr="005F2D3E" w:rsidRDefault="00857C85" w:rsidP="00E159B8">
            <w:pPr>
              <w:tabs>
                <w:tab w:val="left" w:pos="851"/>
              </w:tabs>
              <w:rPr>
                <w:rFonts w:ascii="Times New Roman" w:hAnsi="Times New Roman" w:cs="Times New Roman"/>
                <w:b/>
                <w:lang w:val="en-US"/>
              </w:rPr>
            </w:pPr>
            <w:hyperlink r:id="rId17" w:history="1">
              <w:r w:rsidR="00E159B8" w:rsidRPr="005F2D3E">
                <w:rPr>
                  <w:rStyle w:val="aa"/>
                  <w:rFonts w:ascii="Times New Roman" w:hAnsi="Times New Roman" w:cs="Times New Roman"/>
                  <w:b/>
                  <w:color w:val="auto"/>
                  <w:lang w:val="en-US"/>
                </w:rPr>
                <w:t>Kamzanov N</w:t>
              </w:r>
              <w:r w:rsidR="00E159B8" w:rsidRPr="005F2D3E">
                <w:rPr>
                  <w:rStyle w:val="aa"/>
                  <w:rFonts w:ascii="Times New Roman" w:hAnsi="Times New Roman" w:cs="Times New Roman"/>
                  <w:b/>
                  <w:color w:val="auto"/>
                  <w:u w:val="none"/>
                  <w:lang w:val="en-US"/>
                </w:rPr>
                <w:t>.</w:t>
              </w:r>
            </w:hyperlink>
            <w:r w:rsidR="00E159B8" w:rsidRPr="005F2D3E">
              <w:rPr>
                <w:rFonts w:ascii="Times New Roman" w:hAnsi="Times New Roman" w:cs="Times New Roman"/>
                <w:b/>
                <w:lang w:val="en-US"/>
              </w:rPr>
              <w:t xml:space="preserve">, </w:t>
            </w:r>
          </w:p>
          <w:p w:rsidR="00E159B8" w:rsidRPr="00422C6A" w:rsidRDefault="00857C85" w:rsidP="00E159B8">
            <w:pPr>
              <w:tabs>
                <w:tab w:val="left" w:pos="1095"/>
              </w:tabs>
              <w:rPr>
                <w:rFonts w:ascii="Times New Roman" w:hAnsi="Times New Roman" w:cs="Times New Roman"/>
                <w:lang w:val="en-US"/>
              </w:rPr>
            </w:pPr>
            <w:hyperlink r:id="rId18" w:history="1">
              <w:proofErr w:type="spellStart"/>
              <w:r w:rsidR="00E159B8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Amanova</w:t>
              </w:r>
              <w:proofErr w:type="spellEnd"/>
              <w:r w:rsidR="00E159B8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M.</w:t>
              </w:r>
            </w:hyperlink>
            <w:r w:rsidR="00E159B8" w:rsidRPr="00422C6A">
              <w:rPr>
                <w:rFonts w:ascii="Times New Roman" w:hAnsi="Times New Roman" w:cs="Times New Roman"/>
                <w:lang w:val="en-US"/>
              </w:rPr>
              <w:t xml:space="preserve">, </w:t>
            </w:r>
            <w:hyperlink r:id="rId19" w:history="1">
              <w:proofErr w:type="spellStart"/>
              <w:r w:rsidR="00E159B8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Baikenzheyeva</w:t>
              </w:r>
              <w:proofErr w:type="spellEnd"/>
              <w:r w:rsidR="00E159B8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, A.</w:t>
              </w:r>
            </w:hyperlink>
            <w:r w:rsidR="00E159B8" w:rsidRPr="00422C6A">
              <w:rPr>
                <w:rFonts w:ascii="Times New Roman" w:hAnsi="Times New Roman" w:cs="Times New Roman"/>
                <w:lang w:val="en-US"/>
              </w:rPr>
              <w:t>,</w:t>
            </w:r>
          </w:p>
          <w:p w:rsidR="00E159B8" w:rsidRPr="00422C6A" w:rsidRDefault="00857C85" w:rsidP="00E159B8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lang w:val="en-US"/>
              </w:rPr>
            </w:pPr>
            <w:hyperlink r:id="rId20" w:history="1">
              <w:proofErr w:type="spellStart"/>
              <w:r w:rsidR="00E159B8" w:rsidRPr="00422C6A">
                <w:rPr>
                  <w:rStyle w:val="aa"/>
                  <w:rFonts w:ascii="Times New Roman" w:hAnsi="Times New Roman" w:cs="Times New Roman"/>
                  <w:color w:val="auto"/>
                  <w:u w:val="none"/>
                </w:rPr>
                <w:t>Naimanova</w:t>
              </w:r>
              <w:proofErr w:type="spellEnd"/>
              <w:r w:rsidR="00E159B8" w:rsidRPr="00422C6A">
                <w:rPr>
                  <w:rStyle w:val="aa"/>
                  <w:rFonts w:ascii="Times New Roman" w:hAnsi="Times New Roman" w:cs="Times New Roman"/>
                  <w:color w:val="auto"/>
                  <w:u w:val="none"/>
                </w:rPr>
                <w:t>, G.</w:t>
              </w:r>
            </w:hyperlink>
            <w:r w:rsidR="00E159B8" w:rsidRPr="00422C6A">
              <w:rPr>
                <w:rFonts w:ascii="Times New Roman" w:hAnsi="Times New Roman" w:cs="Times New Roman"/>
                <w:lang w:val="en-US"/>
              </w:rPr>
              <w:t xml:space="preserve">, </w:t>
            </w:r>
            <w:hyperlink r:id="rId21" w:history="1">
              <w:proofErr w:type="spellStart"/>
              <w:r w:rsidR="00E159B8" w:rsidRPr="00422C6A">
                <w:rPr>
                  <w:rStyle w:val="aa"/>
                  <w:rFonts w:ascii="Times New Roman" w:hAnsi="Times New Roman" w:cs="Times New Roman"/>
                  <w:color w:val="auto"/>
                  <w:u w:val="none"/>
                </w:rPr>
                <w:t>Kozbagarov</w:t>
              </w:r>
              <w:proofErr w:type="spellEnd"/>
              <w:r w:rsidR="00E159B8" w:rsidRPr="00422C6A">
                <w:rPr>
                  <w:rStyle w:val="aa"/>
                  <w:rFonts w:ascii="Times New Roman" w:hAnsi="Times New Roman" w:cs="Times New Roman"/>
                  <w:color w:val="auto"/>
                  <w:u w:val="none"/>
                </w:rPr>
                <w:t xml:space="preserve"> R.</w:t>
              </w:r>
            </w:hyperlink>
          </w:p>
        </w:tc>
        <w:tc>
          <w:tcPr>
            <w:tcW w:w="1293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lastRenderedPageBreak/>
              <w:t>Первый а</w:t>
            </w:r>
            <w:r w:rsidRPr="00FC36D2">
              <w:rPr>
                <w:rFonts w:ascii="Times New Roman" w:hAnsi="Times New Roman" w:cs="Times New Roman"/>
                <w:lang w:val="kk-KZ"/>
              </w:rPr>
              <w:t>втор</w:t>
            </w:r>
          </w:p>
        </w:tc>
      </w:tr>
      <w:tr w:rsidR="00E159B8" w:rsidRPr="004D5478" w:rsidTr="00727362">
        <w:tc>
          <w:tcPr>
            <w:tcW w:w="542" w:type="dxa"/>
          </w:tcPr>
          <w:p w:rsidR="00E159B8" w:rsidRPr="00FC36D2" w:rsidRDefault="00E159B8" w:rsidP="00E159B8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2997" w:type="dxa"/>
          </w:tcPr>
          <w:p w:rsidR="00E159B8" w:rsidRPr="00FC36D2" w:rsidRDefault="00857C85" w:rsidP="00E159B8">
            <w:pPr>
              <w:jc w:val="both"/>
              <w:rPr>
                <w:rStyle w:val="ae"/>
                <w:rFonts w:ascii="Times New Roman" w:hAnsi="Times New Roman" w:cs="Times New Roman"/>
                <w:b w:val="0"/>
                <w:lang w:val="en-US"/>
              </w:rPr>
            </w:pPr>
            <w:hyperlink r:id="rId22" w:history="1">
              <w:r w:rsidR="00E159B8" w:rsidRPr="00FC36D2">
                <w:rPr>
                  <w:rFonts w:ascii="Times New Roman" w:hAnsi="Times New Roman" w:cs="Times New Roman"/>
                  <w:lang w:val="en-US"/>
                </w:rPr>
                <w:t>Design of hydraulic excavator working members for development of mudslides</w:t>
              </w:r>
            </w:hyperlink>
          </w:p>
        </w:tc>
        <w:tc>
          <w:tcPr>
            <w:tcW w:w="1276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425" w:type="dxa"/>
          </w:tcPr>
          <w:p w:rsidR="00E159B8" w:rsidRPr="00FC36D2" w:rsidRDefault="00857C85" w:rsidP="00E159B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hyperlink r:id="rId23" w:history="1">
              <w:r w:rsidR="00E159B8" w:rsidRPr="00FC36D2">
                <w:rPr>
                  <w:rFonts w:ascii="Times New Roman" w:hAnsi="Times New Roman" w:cs="Times New Roman"/>
                  <w:iCs/>
                  <w:lang w:val="en-US"/>
                </w:rPr>
                <w:t>News of the National Academy of Sciences of the Republic of Kazakhstan, Series of Geology and Technical Sciences</w:t>
              </w:r>
            </w:hyperlink>
          </w:p>
          <w:p w:rsidR="00E159B8" w:rsidRPr="00FC36D2" w:rsidRDefault="00E159B8" w:rsidP="00E159B8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ISSN 22245278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DOI 10.32014/2023.2518-170X.288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</w:rPr>
              <w:t>г</w:t>
            </w:r>
            <w:r w:rsidRPr="00FC36D2">
              <w:rPr>
                <w:rFonts w:ascii="Times New Roman" w:hAnsi="Times New Roman" w:cs="Times New Roman"/>
                <w:lang w:val="en-US"/>
              </w:rPr>
              <w:t>.</w:t>
            </w:r>
            <w:r w:rsidRPr="00FC36D2">
              <w:rPr>
                <w:rFonts w:ascii="Times New Roman" w:hAnsi="Times New Roman" w:cs="Times New Roman"/>
              </w:rPr>
              <w:t>Алматы</w:t>
            </w:r>
            <w:r w:rsidRPr="00FC36D2">
              <w:rPr>
                <w:rFonts w:ascii="Times New Roman" w:hAnsi="Times New Roman" w:cs="Times New Roman"/>
                <w:lang w:val="en-US"/>
              </w:rPr>
              <w:t xml:space="preserve">, 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</w:rPr>
            </w:pPr>
            <w:r w:rsidRPr="00FC36D2">
              <w:rPr>
                <w:rFonts w:ascii="Times New Roman" w:hAnsi="Times New Roman" w:cs="Times New Roman"/>
              </w:rPr>
              <w:t>март-апрель, 2023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C36D2">
              <w:rPr>
                <w:rFonts w:ascii="Times New Roman" w:hAnsi="Times New Roman" w:cs="Times New Roman"/>
              </w:rPr>
              <w:t>г.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</w:rPr>
              <w:t>134-141</w:t>
            </w:r>
          </w:p>
        </w:tc>
        <w:tc>
          <w:tcPr>
            <w:tcW w:w="1402" w:type="dxa"/>
          </w:tcPr>
          <w:p w:rsidR="00E159B8" w:rsidRPr="00FC36D2" w:rsidRDefault="00E159B8" w:rsidP="00E159B8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FC36D2">
              <w:rPr>
                <w:rFonts w:ascii="Times New Roman" w:hAnsi="Times New Roman" w:cs="Times New Roman"/>
                <w:shd w:val="clear" w:color="auto" w:fill="FFFFFF"/>
                <w:lang w:val="kk-KZ"/>
              </w:rPr>
              <w:t>-</w:t>
            </w:r>
          </w:p>
        </w:tc>
        <w:tc>
          <w:tcPr>
            <w:tcW w:w="1277" w:type="dxa"/>
          </w:tcPr>
          <w:p w:rsidR="00E159B8" w:rsidRPr="00FC36D2" w:rsidRDefault="00E159B8" w:rsidP="00E159B8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700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1.</w:t>
            </w:r>
            <w:r w:rsidRPr="00FC36D2">
              <w:rPr>
                <w:rFonts w:ascii="Times New Roman" w:hAnsi="Times New Roman" w:cs="Times New Roman"/>
                <w:lang w:val="kk-KZ"/>
              </w:rPr>
              <w:t>8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Earth and Planetary Sciences </w:t>
            </w:r>
            <w:r w:rsidRPr="005F2D3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(</w:t>
            </w:r>
            <w:r w:rsidRPr="005F2D3E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>Geotechnical Engineering and Engineering Geology</w:t>
            </w:r>
            <w:r w:rsidRPr="005F2D3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) </w:t>
            </w:r>
            <w:r w:rsidRPr="005F2D3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>п</w:t>
            </w:r>
            <w:proofErr w:type="spellStart"/>
            <w:r w:rsidRPr="005F2D3E">
              <w:rPr>
                <w:rFonts w:ascii="Times New Roman" w:hAnsi="Times New Roman" w:cs="Times New Roman"/>
                <w:sz w:val="24"/>
                <w:szCs w:val="24"/>
              </w:rPr>
              <w:t>роцентиль</w:t>
            </w:r>
            <w:proofErr w:type="spellEnd"/>
            <w:r w:rsidRPr="005F2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5F2D3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– </w:t>
            </w:r>
            <w:proofErr w:type="gramStart"/>
            <w:r w:rsidRPr="005F2D3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36  %</w:t>
            </w:r>
            <w:proofErr w:type="gramEnd"/>
          </w:p>
        </w:tc>
        <w:tc>
          <w:tcPr>
            <w:tcW w:w="2126" w:type="dxa"/>
          </w:tcPr>
          <w:p w:rsidR="00E159B8" w:rsidRPr="00FC36D2" w:rsidRDefault="00857C85" w:rsidP="00E159B8">
            <w:pPr>
              <w:tabs>
                <w:tab w:val="left" w:pos="1095"/>
              </w:tabs>
              <w:rPr>
                <w:rFonts w:ascii="Times New Roman" w:hAnsi="Times New Roman" w:cs="Times New Roman"/>
                <w:lang w:val="en-US"/>
              </w:rPr>
            </w:pPr>
            <w:hyperlink r:id="rId24" w:history="1">
              <w:proofErr w:type="spellStart"/>
              <w:proofErr w:type="gramStart"/>
              <w:r w:rsidR="00E159B8" w:rsidRPr="00FC36D2">
                <w:rPr>
                  <w:rFonts w:ascii="Times New Roman" w:hAnsi="Times New Roman" w:cs="Times New Roman"/>
                  <w:lang w:val="en-US"/>
                </w:rPr>
                <w:t>Kozbagarov,R</w:t>
              </w:r>
              <w:proofErr w:type="spellEnd"/>
              <w:r w:rsidR="00E159B8" w:rsidRPr="00FC36D2">
                <w:rPr>
                  <w:rFonts w:ascii="Times New Roman" w:hAnsi="Times New Roman" w:cs="Times New Roman"/>
                  <w:lang w:val="en-US"/>
                </w:rPr>
                <w:t>.</w:t>
              </w:r>
              <w:proofErr w:type="gramEnd"/>
            </w:hyperlink>
            <w:r w:rsidR="00E159B8" w:rsidRPr="00FC36D2">
              <w:rPr>
                <w:rFonts w:ascii="Times New Roman" w:hAnsi="Times New Roman" w:cs="Times New Roman"/>
                <w:lang w:val="en-US"/>
              </w:rPr>
              <w:t>,</w:t>
            </w:r>
          </w:p>
          <w:p w:rsidR="00E159B8" w:rsidRPr="00FC36D2" w:rsidRDefault="00857C85" w:rsidP="00E159B8">
            <w:pPr>
              <w:tabs>
                <w:tab w:val="left" w:pos="1095"/>
              </w:tabs>
              <w:rPr>
                <w:rFonts w:ascii="Times New Roman" w:hAnsi="Times New Roman" w:cs="Times New Roman"/>
                <w:lang w:val="en-US"/>
              </w:rPr>
            </w:pPr>
            <w:hyperlink r:id="rId25" w:history="1">
              <w:proofErr w:type="spellStart"/>
              <w:r w:rsidR="00E159B8" w:rsidRPr="00FC36D2">
                <w:rPr>
                  <w:rFonts w:ascii="Times New Roman" w:hAnsi="Times New Roman" w:cs="Times New Roman"/>
                  <w:lang w:val="en-US"/>
                </w:rPr>
                <w:t>Zhiyenkozhayev</w:t>
              </w:r>
              <w:proofErr w:type="spellEnd"/>
              <w:r w:rsidR="00E159B8" w:rsidRPr="00FC36D2">
                <w:rPr>
                  <w:rFonts w:ascii="Times New Roman" w:hAnsi="Times New Roman" w:cs="Times New Roman"/>
                  <w:lang w:val="en-US"/>
                </w:rPr>
                <w:t xml:space="preserve"> M.</w:t>
              </w:r>
            </w:hyperlink>
            <w:r w:rsidR="00E159B8" w:rsidRPr="00FC36D2">
              <w:rPr>
                <w:rFonts w:ascii="Times New Roman" w:hAnsi="Times New Roman" w:cs="Times New Roman"/>
                <w:lang w:val="en-US"/>
              </w:rPr>
              <w:t xml:space="preserve">, </w:t>
            </w:r>
          </w:p>
          <w:p w:rsidR="00E159B8" w:rsidRPr="005F2D3E" w:rsidRDefault="00857C85" w:rsidP="00E159B8">
            <w:pPr>
              <w:tabs>
                <w:tab w:val="left" w:pos="1095"/>
              </w:tabs>
              <w:rPr>
                <w:rFonts w:ascii="Times New Roman" w:hAnsi="Times New Roman" w:cs="Times New Roman"/>
                <w:b/>
                <w:lang w:val="en-US"/>
              </w:rPr>
            </w:pPr>
            <w:hyperlink r:id="rId26" w:history="1">
              <w:r w:rsidR="00E159B8" w:rsidRPr="005F2D3E">
                <w:rPr>
                  <w:rFonts w:ascii="Times New Roman" w:hAnsi="Times New Roman" w:cs="Times New Roman"/>
                  <w:b/>
                  <w:u w:val="single"/>
                  <w:lang w:val="en-US"/>
                </w:rPr>
                <w:t>Kamzanov, N.</w:t>
              </w:r>
            </w:hyperlink>
            <w:r w:rsidR="00E159B8" w:rsidRPr="005F2D3E">
              <w:rPr>
                <w:rFonts w:ascii="Times New Roman" w:hAnsi="Times New Roman" w:cs="Times New Roman"/>
                <w:b/>
                <w:lang w:val="en-US"/>
              </w:rPr>
              <w:t>,</w:t>
            </w:r>
          </w:p>
          <w:p w:rsidR="00E159B8" w:rsidRPr="00FC36D2" w:rsidRDefault="00857C85" w:rsidP="00E159B8">
            <w:pPr>
              <w:tabs>
                <w:tab w:val="left" w:pos="1095"/>
              </w:tabs>
              <w:rPr>
                <w:rFonts w:ascii="Times New Roman" w:hAnsi="Times New Roman" w:cs="Times New Roman"/>
                <w:lang w:val="en-US"/>
              </w:rPr>
            </w:pPr>
            <w:hyperlink r:id="rId27" w:history="1">
              <w:proofErr w:type="spellStart"/>
              <w:r w:rsidR="00E159B8" w:rsidRPr="00FC36D2">
                <w:rPr>
                  <w:rFonts w:ascii="Times New Roman" w:hAnsi="Times New Roman" w:cs="Times New Roman"/>
                  <w:lang w:val="en-US"/>
                </w:rPr>
                <w:t>Tsygankov</w:t>
              </w:r>
              <w:proofErr w:type="spellEnd"/>
              <w:r w:rsidR="00E159B8" w:rsidRPr="00FC36D2">
                <w:rPr>
                  <w:rFonts w:ascii="Times New Roman" w:hAnsi="Times New Roman" w:cs="Times New Roman"/>
                  <w:lang w:val="en-US"/>
                </w:rPr>
                <w:t>, S.</w:t>
              </w:r>
            </w:hyperlink>
            <w:r w:rsidR="00E159B8" w:rsidRPr="00FC36D2">
              <w:rPr>
                <w:rFonts w:ascii="Times New Roman" w:hAnsi="Times New Roman" w:cs="Times New Roman"/>
                <w:lang w:val="en-US"/>
              </w:rPr>
              <w:t>,</w:t>
            </w:r>
          </w:p>
          <w:p w:rsidR="00E159B8" w:rsidRPr="00FC36D2" w:rsidRDefault="00857C85" w:rsidP="00E159B8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lang w:val="en-US"/>
              </w:rPr>
            </w:pPr>
            <w:hyperlink r:id="rId28" w:history="1">
              <w:proofErr w:type="spellStart"/>
              <w:r w:rsidR="00E159B8" w:rsidRPr="00FC36D2">
                <w:rPr>
                  <w:rFonts w:ascii="Times New Roman" w:hAnsi="Times New Roman" w:cs="Times New Roman"/>
                  <w:lang w:val="en-US"/>
                </w:rPr>
                <w:t>Baikenzheyeva</w:t>
              </w:r>
              <w:proofErr w:type="spellEnd"/>
              <w:r w:rsidR="00E159B8" w:rsidRPr="00FC36D2">
                <w:rPr>
                  <w:rFonts w:ascii="Times New Roman" w:hAnsi="Times New Roman" w:cs="Times New Roman"/>
                  <w:lang w:val="en-US"/>
                </w:rPr>
                <w:t>, A.</w:t>
              </w:r>
            </w:hyperlink>
          </w:p>
        </w:tc>
        <w:tc>
          <w:tcPr>
            <w:tcW w:w="1293" w:type="dxa"/>
          </w:tcPr>
          <w:p w:rsidR="00E159B8" w:rsidRDefault="00E159B8" w:rsidP="00E159B8">
            <w:r w:rsidRPr="00B353D2">
              <w:rPr>
                <w:rFonts w:ascii="Times New Roman" w:hAnsi="Times New Roman" w:cs="Times New Roman"/>
                <w:color w:val="000000"/>
                <w:lang w:val="kk-KZ"/>
              </w:rPr>
              <w:t>бірлескен авторлық</w:t>
            </w:r>
          </w:p>
        </w:tc>
      </w:tr>
      <w:tr w:rsidR="00E159B8" w:rsidRPr="00F63D8A" w:rsidTr="00727362">
        <w:tc>
          <w:tcPr>
            <w:tcW w:w="542" w:type="dxa"/>
          </w:tcPr>
          <w:p w:rsidR="00E159B8" w:rsidRPr="00FC36D2" w:rsidRDefault="00E159B8" w:rsidP="00E159B8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997" w:type="dxa"/>
          </w:tcPr>
          <w:p w:rsidR="00E159B8" w:rsidRPr="00FC36D2" w:rsidRDefault="00E159B8" w:rsidP="00E159B8">
            <w:pPr>
              <w:widowControl w:val="0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 xml:space="preserve">Predicting residual life of toro-40D units using </w:t>
            </w:r>
          </w:p>
          <w:p w:rsidR="00E159B8" w:rsidRPr="00FC36D2" w:rsidRDefault="00E159B8" w:rsidP="00E159B8">
            <w:pPr>
              <w:jc w:val="both"/>
              <w:rPr>
                <w:rFonts w:ascii="Times New Roman" w:eastAsia="Calibri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The oil spectral analysis method</w:t>
            </w:r>
            <w:r w:rsidRPr="00FC36D2">
              <w:rPr>
                <w:rFonts w:ascii="Times New Roman" w:eastAsia="Calibri" w:hAnsi="Times New Roman" w:cs="Times New Roman"/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425" w:type="dxa"/>
          </w:tcPr>
          <w:p w:rsidR="00E159B8" w:rsidRPr="00FC36D2" w:rsidRDefault="00E159B8" w:rsidP="00E159B8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FC36D2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 xml:space="preserve">Communications - Scientific Letters of the University of Zilina, </w:t>
            </w:r>
          </w:p>
          <w:p w:rsidR="00E159B8" w:rsidRPr="00FC36D2" w:rsidRDefault="00E159B8" w:rsidP="00E159B8">
            <w:pPr>
              <w:pStyle w:val="2"/>
              <w:spacing w:before="0" w:beforeAutospacing="0" w:after="0" w:afterAutospacing="0"/>
              <w:outlineLvl w:val="1"/>
              <w:rPr>
                <w:b w:val="0"/>
                <w:bCs w:val="0"/>
                <w:sz w:val="22"/>
                <w:szCs w:val="22"/>
                <w:lang w:val="en-US"/>
              </w:rPr>
            </w:pP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lastRenderedPageBreak/>
              <w:t>DOI 10.26552/com.C.2025.040</w:t>
            </w:r>
          </w:p>
          <w:p w:rsidR="00E159B8" w:rsidRPr="00FC36D2" w:rsidRDefault="00E159B8" w:rsidP="00E159B8">
            <w:pPr>
              <w:pStyle w:val="2"/>
              <w:spacing w:before="0" w:beforeAutospacing="0" w:after="0" w:afterAutospacing="0"/>
              <w:outlineLvl w:val="1"/>
              <w:rPr>
                <w:b w:val="0"/>
                <w:bCs w:val="0"/>
                <w:sz w:val="22"/>
                <w:szCs w:val="22"/>
                <w:lang w:val="en-US"/>
              </w:rPr>
            </w:pP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V 27, I 3.</w:t>
            </w:r>
            <w:r w:rsidRPr="00FC36D2">
              <w:rPr>
                <w:b w:val="0"/>
                <w:bCs w:val="0"/>
                <w:sz w:val="22"/>
                <w:szCs w:val="22"/>
                <w:lang w:val="kk-KZ"/>
              </w:rPr>
              <w:t xml:space="preserve">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P 208-215</w:t>
            </w:r>
            <w:r w:rsidRPr="00FC36D2">
              <w:rPr>
                <w:b w:val="0"/>
                <w:bCs w:val="0"/>
                <w:sz w:val="22"/>
                <w:szCs w:val="22"/>
                <w:lang w:val="kk-KZ"/>
              </w:rPr>
              <w:t xml:space="preserve">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(2025),</w:t>
            </w:r>
          </w:p>
        </w:tc>
        <w:tc>
          <w:tcPr>
            <w:tcW w:w="1402" w:type="dxa"/>
          </w:tcPr>
          <w:p w:rsidR="00E159B8" w:rsidRPr="00C25C5D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lastRenderedPageBreak/>
              <w:t>JIF 0.6</w:t>
            </w:r>
          </w:p>
          <w:p w:rsidR="00E159B8" w:rsidRPr="00C25C5D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 xml:space="preserve">(2024) </w:t>
            </w: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:rsidR="00E159B8" w:rsidRPr="004625AE" w:rsidRDefault="00E159B8" w:rsidP="00E159B8">
            <w:pPr>
              <w:rPr>
                <w:rFonts w:ascii="Times New Roman" w:hAnsi="Times New Roman" w:cs="Times New Roman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lastRenderedPageBreak/>
              <w:t>Q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:rsidR="00E159B8" w:rsidRPr="00FC36D2" w:rsidRDefault="00E159B8" w:rsidP="00E159B8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lastRenderedPageBreak/>
              <w:t>ESCI</w:t>
            </w:r>
          </w:p>
        </w:tc>
        <w:tc>
          <w:tcPr>
            <w:tcW w:w="1700" w:type="dxa"/>
          </w:tcPr>
          <w:p w:rsidR="00E159B8" w:rsidRPr="00A82C89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2,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(202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FC36D2">
              <w:rPr>
                <w:rFonts w:ascii="Times New Roman" w:hAnsi="Times New Roman" w:cs="Times New Roman"/>
                <w:color w:val="000000"/>
              </w:rPr>
              <w:t>)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44</w:t>
            </w: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%</w:t>
            </w:r>
            <w:proofErr w:type="gram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126" w:type="dxa"/>
          </w:tcPr>
          <w:p w:rsidR="00E159B8" w:rsidRPr="00FC36D2" w:rsidRDefault="00E159B8" w:rsidP="00E159B8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lastRenderedPageBreak/>
              <w:t>Kyrgyzbay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B.,</w:t>
            </w:r>
          </w:p>
          <w:p w:rsidR="00E159B8" w:rsidRPr="00FC36D2" w:rsidRDefault="00E159B8" w:rsidP="00E159B8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Zhumanov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M.,</w:t>
            </w:r>
          </w:p>
          <w:p w:rsidR="00E159B8" w:rsidRPr="00FC36D2" w:rsidRDefault="00E159B8" w:rsidP="00E159B8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Kaliyev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Ye,</w:t>
            </w:r>
          </w:p>
          <w:p w:rsidR="00E159B8" w:rsidRPr="005F2D3E" w:rsidRDefault="00E159B8" w:rsidP="00E159B8">
            <w:pPr>
              <w:widowControl w:val="0"/>
              <w:shd w:val="clear" w:color="auto" w:fill="FFFFFF"/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 w:rsidRPr="005F2D3E">
              <w:rPr>
                <w:rFonts w:ascii="Times New Roman" w:hAnsi="Times New Roman" w:cs="Times New Roman"/>
                <w:b/>
                <w:u w:val="single"/>
                <w:lang w:val="en-US"/>
              </w:rPr>
              <w:t>Kamzanov N.,</w:t>
            </w:r>
          </w:p>
          <w:p w:rsidR="00E159B8" w:rsidRPr="00FC36D2" w:rsidRDefault="00E159B8" w:rsidP="00E159B8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lastRenderedPageBreak/>
              <w:t>Baikenzhe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N., </w:t>
            </w:r>
          </w:p>
          <w:p w:rsidR="00E159B8" w:rsidRPr="00FC36D2" w:rsidRDefault="00E159B8" w:rsidP="00E159B8">
            <w:pPr>
              <w:rPr>
                <w:rFonts w:ascii="Times New Roman" w:eastAsia="Calibri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Kozbagarov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R.</w:t>
            </w:r>
          </w:p>
        </w:tc>
        <w:tc>
          <w:tcPr>
            <w:tcW w:w="1293" w:type="dxa"/>
          </w:tcPr>
          <w:p w:rsidR="00E159B8" w:rsidRDefault="00E159B8" w:rsidP="00E159B8">
            <w:r w:rsidRPr="00B353D2">
              <w:rPr>
                <w:rFonts w:ascii="Times New Roman" w:hAnsi="Times New Roman" w:cs="Times New Roman"/>
                <w:color w:val="000000"/>
                <w:lang w:val="kk-KZ"/>
              </w:rPr>
              <w:lastRenderedPageBreak/>
              <w:t>бірлескен авторлық</w:t>
            </w:r>
          </w:p>
        </w:tc>
      </w:tr>
      <w:tr w:rsidR="00E159B8" w:rsidRPr="004D5478" w:rsidTr="00727362">
        <w:tc>
          <w:tcPr>
            <w:tcW w:w="542" w:type="dxa"/>
          </w:tcPr>
          <w:p w:rsidR="00E159B8" w:rsidRPr="00FC36D2" w:rsidRDefault="00E159B8" w:rsidP="00E159B8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2997" w:type="dxa"/>
          </w:tcPr>
          <w:p w:rsidR="00E159B8" w:rsidRPr="00422C6A" w:rsidRDefault="00857C85" w:rsidP="00E159B8">
            <w:pPr>
              <w:widowControl w:val="0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hyperlink r:id="rId29" w:history="1">
              <w:r w:rsidR="00E159B8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Influence of the cutting angle on the resistance of bulldozer working equipment blade burial when the machine is moving</w:t>
              </w:r>
            </w:hyperlink>
          </w:p>
        </w:tc>
        <w:tc>
          <w:tcPr>
            <w:tcW w:w="1276" w:type="dxa"/>
          </w:tcPr>
          <w:p w:rsidR="00E159B8" w:rsidRPr="00FC36D2" w:rsidRDefault="00E159B8" w:rsidP="00E159B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425" w:type="dxa"/>
          </w:tcPr>
          <w:p w:rsidR="00E159B8" w:rsidRPr="00FC36D2" w:rsidRDefault="00E159B8" w:rsidP="00E159B8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FC36D2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 xml:space="preserve">Communications - Scientific Letters of the University of Zilina,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 xml:space="preserve">DOI </w:t>
            </w:r>
            <w:r w:rsidRPr="00FC36D2">
              <w:rPr>
                <w:b w:val="0"/>
                <w:bCs w:val="0"/>
                <w:color w:val="2E2E2E"/>
                <w:sz w:val="22"/>
                <w:szCs w:val="22"/>
                <w:shd w:val="clear" w:color="auto" w:fill="FFFFFF"/>
                <w:lang w:val="en-US"/>
              </w:rPr>
              <w:t>10.26552/com.c.2025.041</w:t>
            </w:r>
          </w:p>
          <w:p w:rsidR="00E159B8" w:rsidRPr="00FC36D2" w:rsidRDefault="00E159B8" w:rsidP="00E159B8">
            <w:pPr>
              <w:pStyle w:val="2"/>
              <w:spacing w:before="0" w:beforeAutospacing="0" w:after="0" w:afterAutospacing="0"/>
              <w:outlineLvl w:val="1"/>
              <w:rPr>
                <w:b w:val="0"/>
                <w:bCs w:val="0"/>
                <w:sz w:val="22"/>
                <w:szCs w:val="22"/>
                <w:lang w:val="en-US"/>
              </w:rPr>
            </w:pP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V 27, I 3.</w:t>
            </w:r>
            <w:r w:rsidRPr="00FC36D2">
              <w:rPr>
                <w:b w:val="0"/>
                <w:bCs w:val="0"/>
                <w:sz w:val="22"/>
                <w:szCs w:val="22"/>
                <w:lang w:val="kk-KZ"/>
              </w:rPr>
              <w:t xml:space="preserve">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P 216-2</w:t>
            </w:r>
            <w:r w:rsidRPr="00FC36D2">
              <w:rPr>
                <w:b w:val="0"/>
                <w:bCs w:val="0"/>
                <w:sz w:val="22"/>
                <w:szCs w:val="22"/>
              </w:rPr>
              <w:t>24</w:t>
            </w:r>
            <w:r w:rsidRPr="00FC36D2">
              <w:rPr>
                <w:b w:val="0"/>
                <w:bCs w:val="0"/>
                <w:sz w:val="22"/>
                <w:szCs w:val="22"/>
                <w:lang w:val="kk-KZ"/>
              </w:rPr>
              <w:t xml:space="preserve">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(2025),</w:t>
            </w:r>
          </w:p>
        </w:tc>
        <w:tc>
          <w:tcPr>
            <w:tcW w:w="1402" w:type="dxa"/>
          </w:tcPr>
          <w:p w:rsidR="00E159B8" w:rsidRPr="00C25C5D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JIF 0.6</w:t>
            </w:r>
          </w:p>
          <w:p w:rsidR="00E159B8" w:rsidRPr="00C25C5D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 xml:space="preserve">(2024) </w:t>
            </w: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:rsidR="00E159B8" w:rsidRPr="00C25C5D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Q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:rsidR="00E159B8" w:rsidRPr="00FC36D2" w:rsidRDefault="00E159B8" w:rsidP="00E159B8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color w:val="000000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700" w:type="dxa"/>
          </w:tcPr>
          <w:p w:rsidR="00E159B8" w:rsidRPr="00A82C89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2,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(202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FC36D2">
              <w:rPr>
                <w:rFonts w:ascii="Times New Roman" w:hAnsi="Times New Roman" w:cs="Times New Roman"/>
                <w:color w:val="000000"/>
              </w:rPr>
              <w:t>)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  <w:p w:rsidR="00E159B8" w:rsidRPr="00FC36D2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val="en-US"/>
              </w:rPr>
              <w:t>44</w:t>
            </w: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%</w:t>
            </w:r>
            <w:proofErr w:type="gram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126" w:type="dxa"/>
          </w:tcPr>
          <w:p w:rsidR="00E159B8" w:rsidRPr="00FC36D2" w:rsidRDefault="00E159B8" w:rsidP="00E159B8">
            <w:pPr>
              <w:widowControl w:val="0"/>
              <w:shd w:val="clear" w:color="auto" w:fill="FFFFFF"/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Baikenzhe</w:t>
            </w:r>
            <w:proofErr w:type="spellEnd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N.,</w:t>
            </w:r>
          </w:p>
          <w:p w:rsidR="00E159B8" w:rsidRPr="005F2D3E" w:rsidRDefault="00E159B8" w:rsidP="00E159B8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b/>
                <w:color w:val="2E2E2E"/>
                <w:u w:val="single"/>
                <w:shd w:val="clear" w:color="auto" w:fill="FFFFFF"/>
                <w:lang w:val="en-US"/>
              </w:rPr>
            </w:pPr>
            <w:r w:rsidRPr="005F2D3E">
              <w:rPr>
                <w:rStyle w:val="typography-modulelvnit"/>
                <w:rFonts w:ascii="Times New Roman" w:hAnsi="Times New Roman" w:cs="Times New Roman"/>
                <w:b/>
                <w:color w:val="2E2E2E"/>
                <w:u w:val="single"/>
                <w:shd w:val="clear" w:color="auto" w:fill="FFFFFF"/>
                <w:lang w:val="en-US"/>
              </w:rPr>
              <w:t>Kamzanov N.,</w:t>
            </w:r>
          </w:p>
          <w:p w:rsidR="00E159B8" w:rsidRPr="00FC36D2" w:rsidRDefault="00E159B8" w:rsidP="00E159B8">
            <w:pPr>
              <w:widowControl w:val="0"/>
              <w:shd w:val="clear" w:color="auto" w:fill="FFFFFF"/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Tynybekov</w:t>
            </w:r>
            <w:proofErr w:type="spellEnd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S.,</w:t>
            </w:r>
          </w:p>
          <w:p w:rsidR="00E159B8" w:rsidRPr="00FC36D2" w:rsidRDefault="00E159B8" w:rsidP="00E159B8">
            <w:pPr>
              <w:widowControl w:val="0"/>
              <w:shd w:val="clear" w:color="auto" w:fill="FFFFFF"/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Kyrgyzbay</w:t>
            </w:r>
            <w:proofErr w:type="spellEnd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B.,</w:t>
            </w:r>
          </w:p>
          <w:p w:rsidR="00E159B8" w:rsidRPr="00FC36D2" w:rsidRDefault="00E159B8" w:rsidP="00E159B8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Kozbagarov</w:t>
            </w:r>
            <w:proofErr w:type="spellEnd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R.,</w:t>
            </w:r>
          </w:p>
        </w:tc>
        <w:tc>
          <w:tcPr>
            <w:tcW w:w="1293" w:type="dxa"/>
          </w:tcPr>
          <w:p w:rsidR="00E159B8" w:rsidRPr="00FC36D2" w:rsidRDefault="00E159B8" w:rsidP="00E159B8">
            <w:pPr>
              <w:rPr>
                <w:rFonts w:ascii="Times New Roman" w:hAnsi="Times New Roman" w:cs="Times New Roman"/>
              </w:rPr>
            </w:pPr>
            <w:r w:rsidRPr="00E159B8">
              <w:rPr>
                <w:rFonts w:ascii="Times New Roman" w:hAnsi="Times New Roman" w:cs="Times New Roman"/>
                <w:color w:val="000000"/>
                <w:lang w:val="kk-KZ"/>
              </w:rPr>
              <w:t>бірлескен авторлық</w:t>
            </w:r>
          </w:p>
        </w:tc>
      </w:tr>
      <w:tr w:rsidR="00E159B8" w:rsidRPr="004D5478" w:rsidTr="00727362">
        <w:tc>
          <w:tcPr>
            <w:tcW w:w="542" w:type="dxa"/>
          </w:tcPr>
          <w:p w:rsidR="00E159B8" w:rsidRPr="00FC36D2" w:rsidRDefault="00E159B8" w:rsidP="00E159B8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2997" w:type="dxa"/>
          </w:tcPr>
          <w:p w:rsidR="00E159B8" w:rsidRPr="00EE76F4" w:rsidRDefault="00E159B8" w:rsidP="00E159B8">
            <w:pPr>
              <w:widowControl w:val="0"/>
              <w:shd w:val="clear" w:color="auto" w:fill="FFFFFF"/>
              <w:jc w:val="both"/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EE76F4">
              <w:rPr>
                <w:rStyle w:val="typography-modulelvnit"/>
                <w:rFonts w:ascii="Times New Roman" w:hAnsi="Times New Roman" w:cs="Times New Roman"/>
                <w:shd w:val="clear" w:color="auto" w:fill="FFFFFF"/>
              </w:rPr>
              <w:t>А</w:t>
            </w:r>
            <w:r w:rsidRPr="00EE76F4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>n analytical model for calculating the active interaction forces of the working body of earthmoving machines with sticky soils</w:t>
            </w:r>
          </w:p>
        </w:tc>
        <w:tc>
          <w:tcPr>
            <w:tcW w:w="1276" w:type="dxa"/>
          </w:tcPr>
          <w:p w:rsidR="00E159B8" w:rsidRPr="00EE76F4" w:rsidRDefault="00E159B8" w:rsidP="00E159B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E76F4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425" w:type="dxa"/>
          </w:tcPr>
          <w:p w:rsidR="00E159B8" w:rsidRPr="00EE76F4" w:rsidRDefault="00E159B8" w:rsidP="00E159B8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EE76F4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>Communications - Scientific letters of the University of Zilina, Volume 28, Number 1 (2026), В1-В8.</w:t>
            </w:r>
            <w:r w:rsidRPr="00EE76F4">
              <w:rPr>
                <w:iCs/>
                <w:sz w:val="22"/>
                <w:szCs w:val="22"/>
                <w:lang w:val="en-US"/>
              </w:rPr>
              <w:t xml:space="preserve"> </w:t>
            </w:r>
            <w:r w:rsidRPr="00EE76F4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>DOI: 10.26552/com.C.2026.002</w:t>
            </w:r>
          </w:p>
          <w:p w:rsidR="00E159B8" w:rsidRPr="00EE76F4" w:rsidRDefault="00E159B8" w:rsidP="00E159B8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EE76F4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>ISSN 2585-7878 (online version)</w:t>
            </w:r>
          </w:p>
        </w:tc>
        <w:tc>
          <w:tcPr>
            <w:tcW w:w="1402" w:type="dxa"/>
          </w:tcPr>
          <w:p w:rsidR="00E159B8" w:rsidRPr="00EE76F4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EE76F4">
              <w:rPr>
                <w:rFonts w:ascii="Times New Roman" w:hAnsi="Times New Roman" w:cs="Times New Roman"/>
                <w:lang w:val="en-US"/>
              </w:rPr>
              <w:t>JIF 0.6</w:t>
            </w:r>
          </w:p>
          <w:p w:rsidR="00E159B8" w:rsidRPr="00EE76F4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EE76F4">
              <w:rPr>
                <w:rFonts w:ascii="Times New Roman" w:hAnsi="Times New Roman" w:cs="Times New Roman"/>
                <w:lang w:val="en-US"/>
              </w:rPr>
              <w:t>(202</w:t>
            </w:r>
            <w:r>
              <w:rPr>
                <w:rFonts w:ascii="Times New Roman" w:hAnsi="Times New Roman" w:cs="Times New Roman"/>
                <w:lang w:val="en-US"/>
              </w:rPr>
              <w:t>4</w:t>
            </w:r>
            <w:r w:rsidRPr="00EE76F4">
              <w:rPr>
                <w:rFonts w:ascii="Times New Roman" w:hAnsi="Times New Roman" w:cs="Times New Roman"/>
                <w:lang w:val="en-US"/>
              </w:rPr>
              <w:t xml:space="preserve">) </w:t>
            </w: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:rsidR="00E159B8" w:rsidRPr="00EE76F4" w:rsidRDefault="00E159B8" w:rsidP="00E159B8">
            <w:pPr>
              <w:rPr>
                <w:rFonts w:ascii="Times New Roman" w:hAnsi="Times New Roman" w:cs="Times New Roman"/>
                <w:lang w:val="en-US"/>
              </w:rPr>
            </w:pPr>
            <w:r w:rsidRPr="00EE76F4">
              <w:rPr>
                <w:rFonts w:ascii="Times New Roman" w:hAnsi="Times New Roman" w:cs="Times New Roman"/>
                <w:lang w:val="en-US"/>
              </w:rPr>
              <w:t>Q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:rsidR="00E159B8" w:rsidRPr="00EE76F4" w:rsidRDefault="00E159B8" w:rsidP="00E159B8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EE76F4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700" w:type="dxa"/>
          </w:tcPr>
          <w:p w:rsidR="00E159B8" w:rsidRPr="00A82C89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EE76F4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EE76F4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2,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  <w:p w:rsidR="00E159B8" w:rsidRPr="00EE76F4" w:rsidRDefault="00E159B8" w:rsidP="00E159B8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EE76F4">
              <w:rPr>
                <w:rFonts w:ascii="Times New Roman" w:hAnsi="Times New Roman" w:cs="Times New Roman"/>
                <w:color w:val="000000"/>
              </w:rPr>
              <w:t>(202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EE76F4">
              <w:rPr>
                <w:rFonts w:ascii="Times New Roman" w:hAnsi="Times New Roman" w:cs="Times New Roman"/>
                <w:color w:val="000000"/>
              </w:rPr>
              <w:t>)</w:t>
            </w:r>
            <w:r w:rsidRPr="00EE76F4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  <w:p w:rsidR="00E159B8" w:rsidRPr="00EE76F4" w:rsidRDefault="00E159B8" w:rsidP="00E159B8">
            <w:pPr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4625AE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Pr="00EE76F4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44</w:t>
            </w:r>
            <w:r w:rsidRPr="00EE76F4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EE76F4">
              <w:rPr>
                <w:rFonts w:ascii="Times New Roman" w:hAnsi="Times New Roman" w:cs="Times New Roman"/>
                <w:color w:val="000000"/>
                <w:lang w:val="en-US"/>
              </w:rPr>
              <w:t xml:space="preserve">% </w:t>
            </w:r>
            <w:r w:rsidRPr="00EE76F4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126" w:type="dxa"/>
          </w:tcPr>
          <w:p w:rsidR="00E159B8" w:rsidRPr="005F2D3E" w:rsidRDefault="00E159B8" w:rsidP="00E159B8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b/>
                <w:color w:val="2E2E2E"/>
                <w:u w:val="single"/>
                <w:shd w:val="clear" w:color="auto" w:fill="FFFFFF"/>
                <w:lang w:val="en-US"/>
              </w:rPr>
            </w:pPr>
            <w:r w:rsidRPr="005F2D3E">
              <w:rPr>
                <w:rStyle w:val="typography-modulelvnit"/>
                <w:rFonts w:ascii="Times New Roman" w:hAnsi="Times New Roman" w:cs="Times New Roman"/>
                <w:b/>
                <w:color w:val="2E2E2E"/>
                <w:u w:val="single"/>
                <w:shd w:val="clear" w:color="auto" w:fill="FFFFFF"/>
                <w:lang w:val="en-US"/>
              </w:rPr>
              <w:t>Kamzanov N.,</w:t>
            </w:r>
          </w:p>
          <w:p w:rsidR="00E159B8" w:rsidRPr="00EE76F4" w:rsidRDefault="00E159B8" w:rsidP="00E159B8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Tynybekov</w:t>
            </w:r>
            <w:proofErr w:type="spellEnd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S., </w:t>
            </w:r>
            <w:proofErr w:type="spellStart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Baikenzhe</w:t>
            </w:r>
            <w:proofErr w:type="spellEnd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N.,</w:t>
            </w:r>
          </w:p>
          <w:p w:rsidR="00E159B8" w:rsidRPr="00EE76F4" w:rsidRDefault="00E159B8" w:rsidP="00E159B8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Naimanova</w:t>
            </w:r>
            <w:proofErr w:type="spellEnd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G.,</w:t>
            </w:r>
          </w:p>
          <w:p w:rsidR="00E159B8" w:rsidRPr="00EE76F4" w:rsidRDefault="00E159B8" w:rsidP="00E159B8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Kyrgyzbay</w:t>
            </w:r>
            <w:proofErr w:type="spellEnd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B.,</w:t>
            </w:r>
          </w:p>
          <w:p w:rsidR="00E159B8" w:rsidRPr="00EE76F4" w:rsidRDefault="00E159B8" w:rsidP="00E159B8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Kozbagarov</w:t>
            </w:r>
            <w:proofErr w:type="spellEnd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R.</w:t>
            </w:r>
          </w:p>
        </w:tc>
        <w:tc>
          <w:tcPr>
            <w:tcW w:w="1293" w:type="dxa"/>
          </w:tcPr>
          <w:p w:rsidR="00E159B8" w:rsidRPr="00EE76F4" w:rsidRDefault="00E159B8" w:rsidP="00E159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kk-KZ"/>
              </w:rPr>
              <w:t>бірінші автор</w:t>
            </w:r>
          </w:p>
        </w:tc>
      </w:tr>
    </w:tbl>
    <w:p w:rsidR="00030159" w:rsidRDefault="00030159" w:rsidP="00780BCB">
      <w:pPr>
        <w:pStyle w:val="a3"/>
        <w:spacing w:before="0" w:beforeAutospacing="0" w:after="0" w:afterAutospacing="0"/>
        <w:jc w:val="center"/>
        <w:rPr>
          <w:b/>
          <w:lang w:val="kk-KZ"/>
        </w:rPr>
      </w:pPr>
    </w:p>
    <w:p w:rsidR="00030159" w:rsidRDefault="00030159" w:rsidP="00780BCB">
      <w:pPr>
        <w:pStyle w:val="a3"/>
        <w:spacing w:before="0" w:beforeAutospacing="0" w:after="0" w:afterAutospacing="0"/>
        <w:jc w:val="center"/>
        <w:rPr>
          <w:b/>
          <w:lang w:val="kk-KZ"/>
        </w:rPr>
      </w:pPr>
    </w:p>
    <w:p w:rsidR="00E159B8" w:rsidRPr="00B64DAC" w:rsidRDefault="00E159B8" w:rsidP="00E159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Камзанов Нурбол Садыкановичтың</w:t>
      </w:r>
    </w:p>
    <w:p w:rsidR="00A43CE0" w:rsidRPr="00DF4918" w:rsidRDefault="00B52201" w:rsidP="00B52201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 w:rsidRPr="005B5F7B">
        <w:rPr>
          <w:b/>
          <w:lang w:val="kk-KZ"/>
        </w:rPr>
        <w:t>диссертация қорғағаннан кейін жарияланған ғылыми еңбектерінің тізімі</w:t>
      </w:r>
    </w:p>
    <w:tbl>
      <w:tblPr>
        <w:tblStyle w:val="a8"/>
        <w:tblW w:w="15135" w:type="dxa"/>
        <w:tblLayout w:type="fixed"/>
        <w:tblLook w:val="04A0" w:firstRow="1" w:lastRow="0" w:firstColumn="1" w:lastColumn="0" w:noHBand="0" w:noVBand="1"/>
      </w:tblPr>
      <w:tblGrid>
        <w:gridCol w:w="559"/>
        <w:gridCol w:w="4823"/>
        <w:gridCol w:w="1417"/>
        <w:gridCol w:w="5103"/>
        <w:gridCol w:w="993"/>
        <w:gridCol w:w="2240"/>
      </w:tblGrid>
      <w:tr w:rsidR="00D06E9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E98" w:rsidRPr="00C12E37" w:rsidRDefault="00D06E98" w:rsidP="00D06E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lastRenderedPageBreak/>
              <w:t>№ п/п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E98" w:rsidRPr="00C12E37" w:rsidRDefault="00D06E98" w:rsidP="00D06E9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B5F7B">
              <w:rPr>
                <w:rFonts w:ascii="Times New Roman" w:hAnsi="Times New Roman" w:cs="Times New Roman"/>
                <w:b/>
              </w:rPr>
              <w:t>Атауы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E98" w:rsidRPr="00C12E37" w:rsidRDefault="00D06E98" w:rsidP="00D06E9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B5F7B">
              <w:rPr>
                <w:rFonts w:ascii="Times New Roman" w:hAnsi="Times New Roman" w:cs="Times New Roman"/>
                <w:b/>
              </w:rPr>
              <w:t>Жариял</w:t>
            </w:r>
            <w:proofErr w:type="spellEnd"/>
            <w:r w:rsidRPr="005B5F7B"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 w:rsidRPr="005B5F7B">
              <w:rPr>
                <w:rFonts w:ascii="Times New Roman" w:hAnsi="Times New Roman" w:cs="Times New Roman"/>
                <w:b/>
              </w:rPr>
              <w:t>сипаты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E98" w:rsidRPr="00C12E37" w:rsidRDefault="00D06E98" w:rsidP="00D06E9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B5F7B">
              <w:rPr>
                <w:rFonts w:ascii="Times New Roman" w:hAnsi="Times New Roman" w:cs="Times New Roman"/>
                <w:b/>
              </w:rPr>
              <w:t>Баспадан</w:t>
            </w:r>
            <w:proofErr w:type="spellEnd"/>
            <w:r>
              <w:t xml:space="preserve"> </w:t>
            </w:r>
            <w:proofErr w:type="spellStart"/>
            <w:r w:rsidRPr="005B5F7B">
              <w:rPr>
                <w:rFonts w:ascii="Times New Roman" w:hAnsi="Times New Roman" w:cs="Times New Roman"/>
                <w:b/>
              </w:rPr>
              <w:t>шығу</w:t>
            </w:r>
            <w:proofErr w:type="spellEnd"/>
            <w:r w:rsidRPr="005B5F7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5B5F7B">
              <w:rPr>
                <w:rFonts w:ascii="Times New Roman" w:hAnsi="Times New Roman" w:cs="Times New Roman"/>
                <w:b/>
              </w:rPr>
              <w:t>мәліметтері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E98" w:rsidRPr="005B5F7B" w:rsidRDefault="00D06E98" w:rsidP="00D06E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B5F7B">
              <w:rPr>
                <w:rFonts w:ascii="Times New Roman" w:hAnsi="Times New Roman" w:cs="Times New Roman"/>
                <w:b/>
              </w:rPr>
              <w:t>Беттер саны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E98" w:rsidRPr="00C12E37" w:rsidRDefault="00D06E98" w:rsidP="00D06E9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B5F7B">
              <w:rPr>
                <w:rFonts w:ascii="Times New Roman" w:hAnsi="Times New Roman" w:cs="Times New Roman"/>
                <w:b/>
              </w:rPr>
              <w:t>Бірлескен</w:t>
            </w:r>
            <w:proofErr w:type="spellEnd"/>
            <w:r w:rsidRPr="005B5F7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5B5F7B">
              <w:rPr>
                <w:rFonts w:ascii="Times New Roman" w:hAnsi="Times New Roman" w:cs="Times New Roman"/>
                <w:b/>
              </w:rPr>
              <w:t>авторлар</w:t>
            </w:r>
            <w:proofErr w:type="spellEnd"/>
          </w:p>
        </w:tc>
      </w:tr>
      <w:tr w:rsidR="00B00E54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267328" w:rsidRPr="00267328" w:rsidTr="00C852F2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28" w:rsidRPr="00267328" w:rsidRDefault="00267328" w:rsidP="00267328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D815DB">
              <w:rPr>
                <w:rFonts w:ascii="Times New Roman" w:hAnsi="Times New Roman" w:cs="Times New Roman"/>
                <w:b/>
                <w:lang w:val="kk-KZ"/>
              </w:rPr>
              <w:t>Қазақстан Республикасы Ғылым және жоғары білім беру саласындағы сапаны қамтамасыз ету комитеті ұсынған</w:t>
            </w:r>
            <w:r>
              <w:rPr>
                <w:rFonts w:ascii="Times New Roman" w:hAnsi="Times New Roman" w:cs="Times New Roman"/>
                <w:b/>
                <w:lang w:val="kk-KZ"/>
              </w:rPr>
              <w:t xml:space="preserve"> </w:t>
            </w:r>
            <w:r w:rsidRPr="00D815DB">
              <w:rPr>
                <w:rFonts w:ascii="Times New Roman" w:hAnsi="Times New Roman" w:cs="Times New Roman"/>
                <w:b/>
                <w:lang w:val="kk-KZ"/>
              </w:rPr>
              <w:t xml:space="preserve"> басылымдардағы мақалалар</w:t>
            </w:r>
          </w:p>
        </w:tc>
      </w:tr>
      <w:tr w:rsidR="000B2D38" w:rsidRPr="000739F3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823" w:type="dxa"/>
          </w:tcPr>
          <w:p w:rsidR="000B2D38" w:rsidRPr="00422C6A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 xml:space="preserve">Автоматизированная дорожная фреза для ремонта дорожных покрытий с переменной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колейностью</w:t>
            </w:r>
            <w:proofErr w:type="spellEnd"/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ЕНУ №3 г. Астана,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30.09.2024г., с. 265-278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 xml:space="preserve">DOI: </w:t>
            </w:r>
            <w:hyperlink r:id="rId30" w:history="1">
              <w:r w:rsidRPr="00422C6A">
                <w:rPr>
                  <w:rFonts w:ascii="Times New Roman" w:hAnsi="Times New Roman" w:cs="Times New Roman"/>
                  <w:lang w:val="en-US"/>
                </w:rPr>
                <w:t>https://doi.org/10.32523/2616-7263-2024-148-3-265-278</w:t>
              </w:r>
            </w:hyperlink>
          </w:p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 xml:space="preserve">ISSN: 2616-7263. </w:t>
            </w: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eISSN</w:t>
            </w:r>
            <w:proofErr w:type="spellEnd"/>
            <w:r w:rsidRPr="00422C6A">
              <w:rPr>
                <w:rFonts w:ascii="Times New Roman" w:hAnsi="Times New Roman" w:cs="Times New Roman"/>
                <w:lang w:val="en-US"/>
              </w:rPr>
              <w:t>: 2663-1261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Р.А.</w:t>
            </w:r>
            <w:r w:rsidRPr="00422C6A">
              <w:rPr>
                <w:rFonts w:ascii="Times New Roman" w:hAnsi="Times New Roman" w:cs="Times New Roman"/>
              </w:rPr>
              <w:t>,</w:t>
            </w:r>
          </w:p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Ахметова</w:t>
            </w:r>
            <w:r>
              <w:rPr>
                <w:rFonts w:ascii="Times New Roman" w:hAnsi="Times New Roman" w:cs="Times New Roman"/>
                <w:lang w:val="kk-KZ"/>
              </w:rPr>
              <w:t xml:space="preserve"> Ш.Д.</w:t>
            </w:r>
            <w:r w:rsidRPr="00422C6A">
              <w:rPr>
                <w:rFonts w:ascii="Times New Roman" w:hAnsi="Times New Roman" w:cs="Times New Roman"/>
              </w:rPr>
              <w:t>,</w:t>
            </w:r>
          </w:p>
          <w:p w:rsidR="000B2D38" w:rsidRPr="00422C6A" w:rsidRDefault="000B2D38" w:rsidP="000B2D38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Жунисбеков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Б.Д.</w:t>
            </w:r>
            <w:r w:rsidRPr="00422C6A">
              <w:rPr>
                <w:rFonts w:ascii="Times New Roman" w:hAnsi="Times New Roman" w:cs="Times New Roman"/>
              </w:rPr>
              <w:t xml:space="preserve">, </w:t>
            </w:r>
          </w:p>
          <w:p w:rsidR="000B2D38" w:rsidRPr="001461C0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Т.С.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823" w:type="dxa"/>
          </w:tcPr>
          <w:p w:rsidR="000B2D38" w:rsidRPr="00422C6A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Современные виды машинного зрения для проверки автомобиля</w:t>
            </w:r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ЕНУ №3 г. Астана,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30.09.2024г., с. 257-268</w:t>
            </w:r>
          </w:p>
          <w:p w:rsidR="000B2D38" w:rsidRPr="00422C6A" w:rsidRDefault="000B2D38" w:rsidP="000B2D38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DOI: </w:t>
            </w:r>
            <w:hyperlink r:id="rId31" w:history="1">
              <w:r w:rsidRPr="00422C6A">
                <w:rPr>
                  <w:rFonts w:eastAsiaTheme="minorHAnsi"/>
                  <w:b w:val="0"/>
                  <w:bCs w:val="0"/>
                  <w:sz w:val="22"/>
                  <w:szCs w:val="22"/>
                  <w:lang w:val="en-US" w:eastAsia="en-US"/>
                </w:rPr>
                <w:t>https://doi.org/10.32523/2616-7263-2024-149-4-256-268</w:t>
              </w:r>
            </w:hyperlink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 </w:t>
            </w:r>
          </w:p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lang w:val="en-US"/>
              </w:rPr>
              <w:t xml:space="preserve">ISSN: 2616-7263. </w:t>
            </w:r>
            <w:proofErr w:type="spellStart"/>
            <w:r w:rsidRPr="00422C6A">
              <w:rPr>
                <w:lang w:val="en-US"/>
              </w:rPr>
              <w:t>eISSN</w:t>
            </w:r>
            <w:proofErr w:type="spellEnd"/>
            <w:r w:rsidRPr="00422C6A">
              <w:rPr>
                <w:lang w:val="en-US"/>
              </w:rPr>
              <w:t>: 2663-1261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13 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Кайратова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А.Е.,</w:t>
            </w:r>
          </w:p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 xml:space="preserve">Т.С., </w:t>
            </w:r>
          </w:p>
          <w:p w:rsidR="000B2D38" w:rsidRPr="005E0D54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Абекова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А.Ж.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Забиева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К.К.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823" w:type="dxa"/>
          </w:tcPr>
          <w:p w:rsidR="000B2D38" w:rsidRPr="001461C0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Кесу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бұрышының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қозғалмайтын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машинада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бульдозер</w:t>
            </w:r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пышағының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тереңдету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кедергісіне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әсері</w:t>
            </w:r>
            <w:proofErr w:type="spellEnd"/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2, АЛТ, г. Алматы, 17.02.2025г., с. 18-28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DOI: 10.52167/1609-1817-2025-136-2-18-28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Жусупов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К.А.,</w:t>
            </w:r>
          </w:p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Р.А.,</w:t>
            </w:r>
          </w:p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Ахметова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Ш.Д.,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Калиев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Е.Б.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823" w:type="dxa"/>
          </w:tcPr>
          <w:p w:rsidR="000B2D38" w:rsidRPr="001461C0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Екінші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сатыдағы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пневматикалық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ілулі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экипаждың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бір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осьті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құрылғысының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тербелістерінің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математикалық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моделін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есептеу</w:t>
            </w:r>
            <w:proofErr w:type="spellEnd"/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ТУ №1, г. Павлодар,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28.03.2025г., с. 362-375</w:t>
            </w:r>
          </w:p>
          <w:p w:rsidR="000B2D38" w:rsidRPr="00422C6A" w:rsidRDefault="00857C85" w:rsidP="000B2D38">
            <w:pPr>
              <w:rPr>
                <w:rFonts w:ascii="Times New Roman" w:hAnsi="Times New Roman" w:cs="Times New Roman"/>
              </w:rPr>
            </w:pPr>
            <w:hyperlink r:id="rId32" w:history="1">
              <w:r w:rsidR="000B2D38" w:rsidRPr="00422C6A">
                <w:rPr>
                  <w:rFonts w:ascii="Times New Roman" w:hAnsi="Times New Roman" w:cs="Times New Roman"/>
                </w:rPr>
                <w:t>https://doi.org/10.48081/HAWP6336</w:t>
              </w:r>
            </w:hyperlink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2788-8770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Үстемірова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Р.С.,</w:t>
            </w:r>
          </w:p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Тұрдалиев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 xml:space="preserve">А.Т., </w:t>
            </w:r>
          </w:p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Карпов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А.П.,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Майлыбаев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Е.К.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823" w:type="dxa"/>
          </w:tcPr>
          <w:p w:rsidR="000B2D38" w:rsidRPr="001461C0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Жылжымалы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құрам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мен</w:t>
            </w:r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жолдың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өзара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әрекеттесуін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зерттеу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жұмыстары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бойынша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жасау</w:t>
            </w:r>
            <w:proofErr w:type="spellEnd"/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Вестник ЕНУ №1, г. Астана,</w:t>
            </w:r>
          </w:p>
          <w:p w:rsidR="000B2D38" w:rsidRPr="00422C6A" w:rsidRDefault="000B2D38" w:rsidP="000B2D38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31.03.2025г., с. 279-285</w:t>
            </w:r>
          </w:p>
          <w:p w:rsidR="000B2D38" w:rsidRPr="00422C6A" w:rsidRDefault="000B2D38" w:rsidP="000B2D38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DOI: </w:t>
            </w:r>
            <w:hyperlink r:id="rId33" w:history="1">
              <w:r w:rsidRPr="00422C6A">
                <w:rPr>
                  <w:b w:val="0"/>
                  <w:sz w:val="22"/>
                  <w:szCs w:val="22"/>
                  <w:lang w:val="en-US" w:eastAsia="en-US"/>
                </w:rPr>
                <w:t>https://doi.org/10.32523/2616-7263-2025-150-1-278-285</w:t>
              </w:r>
            </w:hyperlink>
          </w:p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lang w:val="en-US"/>
              </w:rPr>
              <w:t xml:space="preserve">ISSN: 2616-7263. </w:t>
            </w:r>
            <w:proofErr w:type="spellStart"/>
            <w:r w:rsidRPr="00422C6A">
              <w:rPr>
                <w:lang w:val="en-US"/>
              </w:rPr>
              <w:t>eISSN</w:t>
            </w:r>
            <w:proofErr w:type="spellEnd"/>
            <w:r w:rsidRPr="00422C6A">
              <w:rPr>
                <w:lang w:val="en-US"/>
              </w:rPr>
              <w:t>: 2663-1261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Байгужина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Г.Н.,</w:t>
            </w:r>
          </w:p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Нургалиева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М.С.,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Жакишева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Ж.Н.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6</w:t>
            </w:r>
          </w:p>
        </w:tc>
        <w:tc>
          <w:tcPr>
            <w:tcW w:w="4823" w:type="dxa"/>
          </w:tcPr>
          <w:p w:rsidR="000B2D38" w:rsidRPr="001461C0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Сериялық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,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параллельжәне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гибридті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манипуляторларға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шолу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: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функционалдық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мүмкіндіктері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мен</w:t>
            </w:r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шектеулері</w:t>
            </w:r>
            <w:proofErr w:type="spellEnd"/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ЕНУ №2, г. Астана,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30.06.2025г., с. 181-194</w:t>
            </w:r>
          </w:p>
          <w:p w:rsidR="000B2D38" w:rsidRPr="00422C6A" w:rsidRDefault="000B2D38" w:rsidP="000B2D38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DOI: </w:t>
            </w:r>
            <w:hyperlink r:id="rId34" w:history="1">
              <w:r w:rsidRPr="00422C6A">
                <w:rPr>
                  <w:rStyle w:val="aa"/>
                  <w:rFonts w:eastAsiaTheme="minorHAnsi"/>
                  <w:b w:val="0"/>
                  <w:bCs w:val="0"/>
                  <w:sz w:val="22"/>
                  <w:szCs w:val="22"/>
                  <w:lang w:val="en-US" w:eastAsia="en-US"/>
                </w:rPr>
                <w:t>https://doi.org/10.32523/2616-7263-2025-151-2-181-194</w:t>
              </w:r>
            </w:hyperlink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 </w:t>
            </w:r>
          </w:p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lang w:val="en-US"/>
              </w:rPr>
              <w:t>ISSN:2616-7263.eISSN:2663-1261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240" w:type="dxa"/>
          </w:tcPr>
          <w:p w:rsidR="000B2D38" w:rsidRPr="005E0D54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Мустафа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А.Қ.,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Нұғман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Е.З.,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Тургунов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Ж.С.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823" w:type="dxa"/>
          </w:tcPr>
          <w:p w:rsidR="000B2D38" w:rsidRPr="00422C6A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Разработка опытного образца многофункциональной пограничной машины для повышения эффективности охраны госграницы</w:t>
            </w:r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ТУ №2, г. Павлодар,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30.06.2025г., с 399-410.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doi.org/10.48081/BYID3394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2788-8770.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Бурьян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М.Б.,</w:t>
            </w:r>
          </w:p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Дыбов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Е.Ф.,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Алтынбеков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Р.М.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4823" w:type="dxa"/>
          </w:tcPr>
          <w:p w:rsidR="000B2D38" w:rsidRPr="00422C6A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color w:val="000000" w:themeColor="text1"/>
                <w:sz w:val="22"/>
                <w:szCs w:val="22"/>
                <w:lang w:val="kk-KZ"/>
              </w:rPr>
            </w:pPr>
            <w:r w:rsidRPr="00422C6A">
              <w:t>Управление электроприводом с упругой связью для гибридного кривошипного пресса с двумя степенями свободы</w:t>
            </w:r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ТУ №3, г. Павлодар,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07.08.2025г., с 7-21.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doi.org/10.48081/BYID3394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ISSN 2788-8770.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11 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Абекова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А.Ж.,</w:t>
            </w:r>
          </w:p>
          <w:p w:rsidR="000B2D38" w:rsidRPr="00422C6A" w:rsidRDefault="000B2D38" w:rsidP="000B2D38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Куатова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М.Ж.,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Бектилевов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А.Ю.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4823" w:type="dxa"/>
          </w:tcPr>
          <w:p w:rsidR="000B2D38" w:rsidRPr="00422C6A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color w:val="000000" w:themeColor="text1"/>
                <w:sz w:val="22"/>
                <w:szCs w:val="22"/>
                <w:lang w:val="kk-KZ"/>
              </w:rPr>
            </w:pPr>
            <w:r w:rsidRPr="00422C6A">
              <w:rPr>
                <w:sz w:val="22"/>
                <w:szCs w:val="22"/>
                <w:lang w:val="kk-KZ"/>
              </w:rPr>
              <w:t>А</w:t>
            </w:r>
            <w:r w:rsidRPr="00422C6A">
              <w:rPr>
                <w:color w:val="000000" w:themeColor="text1"/>
                <w:sz w:val="22"/>
                <w:szCs w:val="22"/>
                <w:lang w:val="kk-KZ"/>
              </w:rPr>
              <w:t>втогрейдер қайырма күрегінің кесу элементтерін тозуға төзімділігін ескере отырып жетілдіру</w:t>
            </w:r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4, г. Алматы, 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23.12.2022г., с 54-62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DOI 10.52167/1609-1817-2022-123-4-54-62 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Р,А.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Жиенкожаев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М.С.,</w:t>
            </w:r>
          </w:p>
          <w:p w:rsidR="000B2D38" w:rsidRPr="005E0D54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Т.С.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Кожатаев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С.К</w:t>
            </w:r>
            <w:r w:rsidRPr="00422C6A">
              <w:rPr>
                <w:rFonts w:ascii="Times New Roman" w:hAnsi="Times New Roman" w:cs="Times New Roman"/>
              </w:rPr>
              <w:t>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4823" w:type="dxa"/>
          </w:tcPr>
          <w:p w:rsidR="000B2D38" w:rsidRPr="00422C6A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color w:val="000000" w:themeColor="text1"/>
                <w:sz w:val="22"/>
                <w:szCs w:val="22"/>
                <w:lang w:val="kk-KZ"/>
              </w:rPr>
            </w:pPr>
            <w:r w:rsidRPr="00422C6A">
              <w:rPr>
                <w:color w:val="000000" w:themeColor="text1"/>
                <w:sz w:val="22"/>
                <w:szCs w:val="22"/>
                <w:lang w:val="kk-KZ"/>
              </w:rPr>
              <w:t>Топырақты инерциялық ротормен тасымалдауда энергия шығындарын анықтау</w:t>
            </w:r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4, г. Алматы, 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23.12.2022г., с 63-71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10.52167/1609-1817-2022-123-4-63-71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Р,А.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Жусупов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 xml:space="preserve">К.А., 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Жуманов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М,А.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Т.С.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4823" w:type="dxa"/>
          </w:tcPr>
          <w:p w:rsidR="000B2D38" w:rsidRPr="00422C6A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sz w:val="22"/>
                <w:szCs w:val="22"/>
              </w:rPr>
              <w:t>Обоснование параметров создания прототипа модернизированной пограничной машины для охраны государственной границы</w:t>
            </w:r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6, г. Алматы, 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27.01.2023г,. с16-25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10.52167/1609-1817-2022-129-6-16-25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Бурьян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М.Б.,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Алтынбеков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Р.М,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Молдазым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Н.М.,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Тютявин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А.Д.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12</w:t>
            </w:r>
          </w:p>
        </w:tc>
        <w:tc>
          <w:tcPr>
            <w:tcW w:w="4823" w:type="dxa"/>
          </w:tcPr>
          <w:p w:rsidR="000B2D38" w:rsidRPr="001461C0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r w:rsidRPr="00422C6A">
              <w:rPr>
                <w:sz w:val="22"/>
                <w:szCs w:val="22"/>
                <w:lang w:val="kk-KZ"/>
              </w:rPr>
              <w:t>Сел көшкінінің ірі сынықты топырағын игеру үшін экскаватордың функционалдық мүмкіндіктерін кеңейту</w:t>
            </w:r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6, г. Алматы,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27.01.2023г., с 82-90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10.52167/1609-1817-2022-129-6-82-90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sz w:val="22"/>
                <w:szCs w:val="22"/>
                <w:shd w:val="clear" w:color="auto" w:fill="FFFFFF"/>
              </w:rPr>
            </w:pPr>
            <w:proofErr w:type="spellStart"/>
            <w:r w:rsidRPr="00422C6A">
              <w:rPr>
                <w:sz w:val="22"/>
                <w:szCs w:val="22"/>
                <w:shd w:val="clear" w:color="auto" w:fill="FFFFFF"/>
              </w:rPr>
              <w:t>Козбагаров</w:t>
            </w:r>
            <w:proofErr w:type="spellEnd"/>
            <w:r>
              <w:rPr>
                <w:sz w:val="22"/>
                <w:szCs w:val="22"/>
                <w:shd w:val="clear" w:color="auto" w:fill="FFFFFF"/>
                <w:lang w:val="kk-KZ"/>
              </w:rPr>
              <w:t xml:space="preserve"> </w:t>
            </w:r>
            <w:r w:rsidRPr="00422C6A">
              <w:rPr>
                <w:sz w:val="22"/>
                <w:szCs w:val="22"/>
                <w:shd w:val="clear" w:color="auto" w:fill="FFFFFF"/>
              </w:rPr>
              <w:t xml:space="preserve">Р.А., </w:t>
            </w:r>
          </w:p>
          <w:p w:rsidR="000B2D38" w:rsidRPr="00422C6A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sz w:val="22"/>
                <w:szCs w:val="22"/>
                <w:shd w:val="clear" w:color="auto" w:fill="FFFFFF"/>
              </w:rPr>
            </w:pPr>
            <w:proofErr w:type="spellStart"/>
            <w:r w:rsidRPr="00422C6A">
              <w:rPr>
                <w:sz w:val="22"/>
                <w:szCs w:val="22"/>
                <w:shd w:val="clear" w:color="auto" w:fill="FFFFFF"/>
              </w:rPr>
              <w:t>Жиенкожаев</w:t>
            </w:r>
            <w:proofErr w:type="spellEnd"/>
            <w:r>
              <w:rPr>
                <w:sz w:val="22"/>
                <w:szCs w:val="22"/>
                <w:shd w:val="clear" w:color="auto" w:fill="FFFFFF"/>
                <w:lang w:val="kk-KZ"/>
              </w:rPr>
              <w:t xml:space="preserve"> </w:t>
            </w:r>
            <w:r w:rsidRPr="00422C6A">
              <w:rPr>
                <w:sz w:val="22"/>
                <w:szCs w:val="22"/>
                <w:shd w:val="clear" w:color="auto" w:fill="FFFFFF"/>
              </w:rPr>
              <w:t xml:space="preserve">М.С., </w:t>
            </w:r>
          </w:p>
          <w:p w:rsidR="000B2D38" w:rsidRPr="00422C6A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sz w:val="22"/>
                <w:szCs w:val="22"/>
                <w:shd w:val="clear" w:color="auto" w:fill="FFFFFF"/>
              </w:rPr>
            </w:pPr>
            <w:proofErr w:type="spellStart"/>
            <w:r w:rsidRPr="00422C6A">
              <w:rPr>
                <w:sz w:val="22"/>
                <w:szCs w:val="22"/>
                <w:shd w:val="clear" w:color="auto" w:fill="FFFFFF"/>
              </w:rPr>
              <w:t>Жуманов</w:t>
            </w:r>
            <w:proofErr w:type="spellEnd"/>
            <w:r>
              <w:rPr>
                <w:sz w:val="22"/>
                <w:szCs w:val="22"/>
                <w:shd w:val="clear" w:color="auto" w:fill="FFFFFF"/>
                <w:lang w:val="kk-KZ"/>
              </w:rPr>
              <w:t xml:space="preserve"> </w:t>
            </w:r>
            <w:r w:rsidRPr="00422C6A">
              <w:rPr>
                <w:sz w:val="22"/>
                <w:szCs w:val="22"/>
                <w:shd w:val="clear" w:color="auto" w:fill="FFFFFF"/>
              </w:rPr>
              <w:t xml:space="preserve">М.А.,  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  <w:shd w:val="clear" w:color="auto" w:fill="FFFFFF"/>
              </w:rPr>
              <w:t>Байкенжеева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shd w:val="clear" w:color="auto" w:fill="FFFFFF"/>
              </w:rPr>
              <w:t>А.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С</w:t>
            </w:r>
            <w:r w:rsidRPr="00422C6A">
              <w:rPr>
                <w:rFonts w:ascii="Times New Roman" w:hAnsi="Times New Roman" w:cs="Times New Roman"/>
              </w:rPr>
              <w:t>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4823" w:type="dxa"/>
          </w:tcPr>
          <w:p w:rsidR="000B2D38" w:rsidRPr="001461C0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Топырақты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кесу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процесінің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энергия</w:t>
            </w:r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сыйымдылығын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төмендету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арқылы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бульдозердің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тиімділігін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арттыру</w:t>
            </w:r>
            <w:proofErr w:type="spellEnd"/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1, г. Алматы,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28.02.2023г., с. 16-24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DOI: 10.52167/1609-1817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Р.А.,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Жусупов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К.А.,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Жиенкожаев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Шалбаев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К.К.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4823" w:type="dxa"/>
          </w:tcPr>
          <w:p w:rsidR="000B2D38" w:rsidRPr="001461C0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Автомобиль</w:t>
            </w:r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жолдары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жабындарының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тегістігін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өлшеу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және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анықтау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әдістері</w:t>
            </w:r>
            <w:proofErr w:type="spellEnd"/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1, г. Алматы,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28.02.2023г., с. 94-101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DOI: 10.52167/1609-1817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Р,А.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Жиенкожаев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М.С.,</w:t>
            </w:r>
          </w:p>
          <w:p w:rsidR="000B2D38" w:rsidRPr="005E0D54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Т.С.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Токтамысова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Т.Р</w:t>
            </w:r>
            <w:r w:rsidRPr="00422C6A">
              <w:rPr>
                <w:rFonts w:ascii="Times New Roman" w:hAnsi="Times New Roman" w:cs="Times New Roman"/>
              </w:rPr>
              <w:t>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4823" w:type="dxa"/>
          </w:tcPr>
          <w:p w:rsidR="000B2D38" w:rsidRPr="001461C0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Автомобиль</w:t>
            </w:r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жолдарының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жабындарын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бұзуға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арналған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жұдырықшалы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катоктың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параметрлерін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анықтау</w:t>
            </w:r>
            <w:proofErr w:type="spellEnd"/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2, г. Алматы,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28.04.2023г., с. 43-51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DOI: 10.52167/1609-1817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Р,А.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Жиенкожаев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М.С.,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Шалбаев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К.К.,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Байкенжеева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А.С.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1461C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4823" w:type="dxa"/>
          </w:tcPr>
          <w:p w:rsidR="000B2D38" w:rsidRPr="00422C6A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 xml:space="preserve">Исследования механизмов изнашивания и разрушения твердосплавного инструмента с многокомпонентными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наноструктурированными</w:t>
            </w:r>
            <w:proofErr w:type="spellEnd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 xml:space="preserve"> системами</w:t>
            </w:r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3,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г.Алматы</w:t>
            </w:r>
            <w:proofErr w:type="spellEnd"/>
            <w:r w:rsidRPr="00422C6A">
              <w:rPr>
                <w:rFonts w:ascii="Times New Roman" w:hAnsi="Times New Roman" w:cs="Times New Roman"/>
              </w:rPr>
              <w:t>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20.06.2023г., с. 65-73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10.52167/1609-1817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40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Жусупов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К.А.,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Р.А.,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Калиев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Е.Б.,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Макатова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Ж.М.</w:t>
            </w:r>
          </w:p>
        </w:tc>
      </w:tr>
      <w:tr w:rsidR="000B2D38" w:rsidRPr="00C12E37" w:rsidTr="00857D3C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C12E37" w:rsidRDefault="000B2D38" w:rsidP="000B2D38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C12E37">
              <w:rPr>
                <w:rFonts w:ascii="Times New Roman" w:hAnsi="Times New Roman" w:cs="Times New Roman"/>
                <w:b/>
                <w:lang w:val="kk-KZ"/>
              </w:rPr>
              <w:t>Патент</w:t>
            </w:r>
            <w:r>
              <w:rPr>
                <w:rFonts w:ascii="Times New Roman" w:hAnsi="Times New Roman" w:cs="Times New Roman"/>
                <w:b/>
                <w:lang w:val="kk-KZ"/>
              </w:rPr>
              <w:t>тер</w:t>
            </w:r>
          </w:p>
        </w:tc>
      </w:tr>
      <w:tr w:rsidR="000B2D38" w:rsidRPr="00A73FA5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727362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422C6A">
              <w:rPr>
                <w:rFonts w:ascii="Times New Roman" w:hAnsi="Times New Roman" w:cs="Times New Roman"/>
              </w:rPr>
              <w:t>анипулятор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Патент на из</w:t>
            </w:r>
            <w:r w:rsidRPr="00422C6A">
              <w:rPr>
                <w:sz w:val="22"/>
                <w:szCs w:val="22"/>
              </w:rPr>
              <w:t>обретени</w:t>
            </w:r>
            <w:r>
              <w:rPr>
                <w:sz w:val="22"/>
                <w:szCs w:val="22"/>
              </w:rPr>
              <w:t xml:space="preserve">е </w:t>
            </w:r>
            <w:r w:rsidRPr="00422C6A">
              <w:rPr>
                <w:sz w:val="22"/>
                <w:szCs w:val="22"/>
              </w:rPr>
              <w:t>№37737</w:t>
            </w:r>
          </w:p>
          <w:p w:rsidR="000B2D38" w:rsidRPr="00A82C89" w:rsidRDefault="000B2D38" w:rsidP="000B2D38">
            <w:pPr>
              <w:pStyle w:val="a3"/>
              <w:tabs>
                <w:tab w:val="left" w:pos="993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B64DAC">
              <w:rPr>
                <w:sz w:val="22"/>
                <w:szCs w:val="22"/>
              </w:rPr>
              <w:t>20</w:t>
            </w:r>
            <w:r w:rsidRPr="00A82C89">
              <w:rPr>
                <w:sz w:val="22"/>
                <w:szCs w:val="22"/>
              </w:rPr>
              <w:t>24</w:t>
            </w:r>
            <w:r w:rsidRPr="00B64DAC">
              <w:rPr>
                <w:sz w:val="22"/>
                <w:szCs w:val="22"/>
              </w:rPr>
              <w:t>/0</w:t>
            </w:r>
            <w:r w:rsidRPr="00A82C89">
              <w:rPr>
                <w:sz w:val="22"/>
                <w:szCs w:val="22"/>
              </w:rPr>
              <w:t>886</w:t>
            </w:r>
            <w:r w:rsidRPr="00B64DAC">
              <w:rPr>
                <w:sz w:val="22"/>
                <w:szCs w:val="22"/>
              </w:rPr>
              <w:t xml:space="preserve">.1 от </w:t>
            </w:r>
            <w:r w:rsidRPr="00A82C89">
              <w:rPr>
                <w:sz w:val="22"/>
                <w:szCs w:val="22"/>
              </w:rPr>
              <w:t>30</w:t>
            </w:r>
            <w:r>
              <w:rPr>
                <w:sz w:val="22"/>
                <w:szCs w:val="22"/>
              </w:rPr>
              <w:t>.</w:t>
            </w:r>
            <w:r w:rsidRPr="00A82C89">
              <w:rPr>
                <w:sz w:val="22"/>
                <w:szCs w:val="22"/>
              </w:rPr>
              <w:t>12</w:t>
            </w:r>
            <w:r>
              <w:rPr>
                <w:sz w:val="22"/>
                <w:szCs w:val="22"/>
              </w:rPr>
              <w:t>.</w:t>
            </w:r>
            <w:r w:rsidRPr="00A82C89">
              <w:rPr>
                <w:sz w:val="22"/>
                <w:szCs w:val="22"/>
              </w:rPr>
              <w:t>2025</w:t>
            </w:r>
            <w:r>
              <w:rPr>
                <w:sz w:val="22"/>
                <w:szCs w:val="22"/>
              </w:rPr>
              <w:t>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Мерикбаева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kk-KZ"/>
              </w:rPr>
              <w:t>Б.М.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Турдалиев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kk-KZ"/>
              </w:rPr>
              <w:t>А.Т.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Устемирова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kk-KZ"/>
              </w:rPr>
              <w:t>Р.С.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және басқалар</w:t>
            </w:r>
          </w:p>
        </w:tc>
      </w:tr>
      <w:tr w:rsidR="000B2D38" w:rsidRPr="00C12E37" w:rsidTr="008A5430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C12E37" w:rsidRDefault="000B2D38" w:rsidP="000B2D3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D815DB">
              <w:rPr>
                <w:rFonts w:ascii="Times New Roman" w:hAnsi="Times New Roman" w:cs="Times New Roman"/>
                <w:b/>
              </w:rPr>
              <w:t>Халықаралық</w:t>
            </w:r>
            <w:proofErr w:type="spellEnd"/>
            <w:r w:rsidRPr="00D815D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D815DB">
              <w:rPr>
                <w:rFonts w:ascii="Times New Roman" w:hAnsi="Times New Roman" w:cs="Times New Roman"/>
                <w:b/>
              </w:rPr>
              <w:t>ғылыми-практикалық</w:t>
            </w:r>
            <w:proofErr w:type="spellEnd"/>
            <w:r w:rsidRPr="00D815D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D815DB">
              <w:rPr>
                <w:rFonts w:ascii="Times New Roman" w:hAnsi="Times New Roman" w:cs="Times New Roman"/>
                <w:b/>
              </w:rPr>
              <w:t>конференциялар</w:t>
            </w:r>
            <w:proofErr w:type="spellEnd"/>
          </w:p>
        </w:tc>
      </w:tr>
      <w:tr w:rsidR="000B2D38" w:rsidRPr="00E159B8" w:rsidTr="0017029B">
        <w:trPr>
          <w:trHeight w:val="1231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A90D2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</w:p>
        </w:tc>
        <w:tc>
          <w:tcPr>
            <w:tcW w:w="482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r w:rsidRPr="00422C6A">
              <w:rPr>
                <w:rFonts w:ascii="Times New Roman" w:hAnsi="Times New Roman" w:cs="Times New Roman"/>
                <w:color w:val="000000" w:themeColor="text1"/>
                <w:lang w:val="kk-KZ"/>
              </w:rPr>
              <w:t>Перспективные технологии строительства асфальтобетонных покрытий с применением автосамосвала с донной разгрузкой</w:t>
            </w:r>
            <w:r w:rsidRPr="00422C6A">
              <w:rPr>
                <w:rFonts w:ascii="Times New Roman" w:hAnsi="Times New Roman" w:cs="Times New Roman"/>
                <w:lang w:val="kk-KZ"/>
              </w:rPr>
              <w:t xml:space="preserve"> (Статья)</w:t>
            </w:r>
            <w:r w:rsidRPr="00422C6A">
              <w:rPr>
                <w:rStyle w:val="ae"/>
                <w:rFonts w:ascii="Times New Roman" w:hAnsi="Times New Roman" w:cs="Times New Roman"/>
                <w:b w:val="0"/>
              </w:rPr>
              <w:t>.</w:t>
            </w:r>
          </w:p>
        </w:tc>
        <w:tc>
          <w:tcPr>
            <w:tcW w:w="1417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электрон</w:t>
            </w:r>
            <w:r>
              <w:rPr>
                <w:rFonts w:ascii="Times New Roman" w:hAnsi="Times New Roman" w:cs="Times New Roman"/>
                <w:lang w:val="kk-KZ"/>
              </w:rPr>
              <w:t>ды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color w:val="000000" w:themeColor="text1"/>
              </w:rPr>
              <w:t xml:space="preserve">Научно-практическая конференция </w:t>
            </w:r>
            <w:r>
              <w:rPr>
                <w:rFonts w:ascii="Times New Roman" w:hAnsi="Times New Roman" w:cs="Times New Roman"/>
                <w:color w:val="000000" w:themeColor="text1"/>
              </w:rPr>
              <w:t>«</w:t>
            </w:r>
            <w:r w:rsidRPr="00422C6A">
              <w:rPr>
                <w:rFonts w:ascii="Times New Roman" w:hAnsi="Times New Roman" w:cs="Times New Roman"/>
                <w:color w:val="000000" w:themeColor="text1"/>
              </w:rPr>
              <w:t>Будущее в наших руках</w:t>
            </w:r>
            <w:r>
              <w:rPr>
                <w:rFonts w:ascii="Times New Roman" w:hAnsi="Times New Roman" w:cs="Times New Roman"/>
                <w:color w:val="000000" w:themeColor="text1"/>
              </w:rPr>
              <w:t>»</w:t>
            </w:r>
            <w:r w:rsidRPr="00422C6A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422C6A">
              <w:rPr>
                <w:rFonts w:ascii="Times New Roman" w:hAnsi="Times New Roman" w:cs="Times New Roman"/>
                <w:color w:val="000000" w:themeColor="text1"/>
              </w:rPr>
              <w:t>Сәтбаев</w:t>
            </w:r>
            <w:proofErr w:type="spellEnd"/>
            <w:r w:rsidRPr="00422C6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22C6A">
              <w:rPr>
                <w:rFonts w:ascii="Times New Roman" w:hAnsi="Times New Roman" w:cs="Times New Roman"/>
                <w:color w:val="000000" w:themeColor="text1"/>
              </w:rPr>
              <w:t>университеті</w:t>
            </w:r>
            <w:proofErr w:type="spellEnd"/>
            <w:r w:rsidRPr="00422C6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kk-KZ"/>
              </w:rPr>
              <w:t xml:space="preserve">г.Алматы, 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21.10.2022г, с</w:t>
            </w:r>
            <w:r>
              <w:rPr>
                <w:rFonts w:ascii="Times New Roman" w:hAnsi="Times New Roman" w:cs="Times New Roman"/>
                <w:lang w:val="kk-KZ"/>
              </w:rPr>
              <w:t>.</w:t>
            </w:r>
            <w:r w:rsidRPr="00422C6A">
              <w:rPr>
                <w:rFonts w:ascii="Times New Roman" w:hAnsi="Times New Roman" w:cs="Times New Roman"/>
                <w:lang w:val="kk-KZ"/>
              </w:rPr>
              <w:t xml:space="preserve"> 33-36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22C6A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Елеусіз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</w:t>
            </w:r>
            <w:r w:rsidRPr="00422C6A">
              <w:rPr>
                <w:rFonts w:ascii="Times New Roman" w:hAnsi="Times New Roman" w:cs="Times New Roman"/>
                <w:lang w:val="en-US"/>
              </w:rPr>
              <w:t>.</w:t>
            </w:r>
            <w:r w:rsidRPr="00422C6A">
              <w:rPr>
                <w:rFonts w:ascii="Times New Roman" w:hAnsi="Times New Roman" w:cs="Times New Roman"/>
              </w:rPr>
              <w:t>Е</w:t>
            </w:r>
            <w:r w:rsidRPr="00422C6A">
              <w:rPr>
                <w:rFonts w:ascii="Times New Roman" w:hAnsi="Times New Roman" w:cs="Times New Roman"/>
                <w:lang w:val="en-US"/>
              </w:rPr>
              <w:t>.,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Базарғалиев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</w:t>
            </w:r>
            <w:r w:rsidRPr="00422C6A">
              <w:rPr>
                <w:rFonts w:ascii="Times New Roman" w:hAnsi="Times New Roman" w:cs="Times New Roman"/>
                <w:lang w:val="en-US"/>
              </w:rPr>
              <w:t>.</w:t>
            </w:r>
            <w:r w:rsidRPr="00422C6A">
              <w:rPr>
                <w:rFonts w:ascii="Times New Roman" w:hAnsi="Times New Roman" w:cs="Times New Roman"/>
              </w:rPr>
              <w:t>А</w:t>
            </w:r>
            <w:r w:rsidRPr="00422C6A">
              <w:rPr>
                <w:rFonts w:ascii="Times New Roman" w:hAnsi="Times New Roman" w:cs="Times New Roman"/>
                <w:lang w:val="en-US"/>
              </w:rPr>
              <w:t>.,</w:t>
            </w:r>
          </w:p>
          <w:p w:rsidR="000B2D38" w:rsidRPr="005E0D54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Р.А.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A90D2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82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Energy intensity study for soil transportation by inertial Rotor</w:t>
            </w:r>
          </w:p>
        </w:tc>
        <w:tc>
          <w:tcPr>
            <w:tcW w:w="1417" w:type="dxa"/>
          </w:tcPr>
          <w:p w:rsidR="000B2D38" w:rsidRDefault="000B2D38" w:rsidP="000B2D38">
            <w:r w:rsidRPr="00FE6FAB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баспа</w:t>
            </w:r>
          </w:p>
        </w:tc>
        <w:tc>
          <w:tcPr>
            <w:tcW w:w="5103" w:type="dxa"/>
          </w:tcPr>
          <w:p w:rsidR="000B2D38" w:rsidRPr="00A82C89" w:rsidRDefault="00857C85" w:rsidP="000B2D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35" w:history="1">
              <w:proofErr w:type="spellStart"/>
              <w:r w:rsidR="000B2D38" w:rsidRPr="00A82C89">
                <w:rPr>
                  <w:rFonts w:ascii="Times New Roman" w:hAnsi="Times New Roman" w:cs="Times New Roman"/>
                  <w:iCs/>
                  <w:sz w:val="24"/>
                  <w:szCs w:val="24"/>
                  <w:lang w:val="en-US"/>
                </w:rPr>
                <w:t>Vibroengineering</w:t>
              </w:r>
              <w:proofErr w:type="spellEnd"/>
              <w:r w:rsidR="000B2D38" w:rsidRPr="00A82C89">
                <w:rPr>
                  <w:rFonts w:ascii="Times New Roman" w:hAnsi="Times New Roman" w:cs="Times New Roman"/>
                  <w:iCs/>
                  <w:sz w:val="24"/>
                  <w:szCs w:val="24"/>
                  <w:lang w:val="en-US"/>
                </w:rPr>
                <w:t xml:space="preserve"> Procedia</w:t>
              </w:r>
            </w:hyperlink>
          </w:p>
          <w:p w:rsidR="000B2D38" w:rsidRPr="00A82C89" w:rsidRDefault="000B2D38" w:rsidP="000B2D3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ISSN 23450533</w:t>
            </w:r>
          </w:p>
          <w:p w:rsidR="000B2D38" w:rsidRPr="00A82C89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DOI 10.21595/vp.2023.23086</w:t>
            </w:r>
          </w:p>
          <w:p w:rsidR="000B2D38" w:rsidRPr="00A82C89" w:rsidRDefault="000B2D38" w:rsidP="000B2D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2C8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A82C89">
              <w:rPr>
                <w:rFonts w:ascii="Times New Roman" w:hAnsi="Times New Roman" w:cs="Times New Roman"/>
                <w:sz w:val="24"/>
                <w:szCs w:val="24"/>
              </w:rPr>
              <w:t>Алматы</w:t>
            </w: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5F2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10.02.2024 </w:t>
            </w:r>
            <w:r w:rsidRPr="00A82C8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F2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93-99</w:t>
            </w:r>
          </w:p>
          <w:p w:rsidR="000B2D38" w:rsidRPr="00A82C89" w:rsidRDefault="000B2D38" w:rsidP="000B2D3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82C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CiteScore</w:t>
            </w:r>
            <w:proofErr w:type="spellEnd"/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0,8 </w:t>
            </w:r>
            <w:r w:rsidRPr="005F2D3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(202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  <w:r w:rsidRPr="005F2D3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0B2D38" w:rsidRPr="00A82C89" w:rsidRDefault="000B2D38" w:rsidP="000B2D3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F2D3E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>Multidisciplinary</w:t>
            </w:r>
            <w:r w:rsidRPr="00A82C89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 xml:space="preserve"> – 38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процентиль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Mechanical Engineering – 17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процентиль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  <w:r w:rsidRPr="00422C6A">
              <w:rPr>
                <w:rFonts w:ascii="Times New Roman" w:hAnsi="Times New Roman" w:cs="Times New Roman"/>
                <w:bCs/>
              </w:rPr>
              <w:t>7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422C6A" w:rsidRDefault="000B2D38" w:rsidP="000B2D3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Kozbagarov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R</w:t>
            </w:r>
            <w:r w:rsidRPr="00422C6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:rsidR="000B2D38" w:rsidRPr="00422C6A" w:rsidRDefault="000B2D38" w:rsidP="000B2D3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Zhussupov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K</w:t>
            </w:r>
            <w:r w:rsidRPr="00422C6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:rsidR="000B2D38" w:rsidRPr="00422C6A" w:rsidRDefault="000B2D38" w:rsidP="000B2D3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Kaliyev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Y</w:t>
            </w:r>
            <w:r w:rsidRPr="00422C6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:rsidR="000B2D38" w:rsidRDefault="000B2D38" w:rsidP="000B2D3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Yessengaliyev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M</w:t>
            </w:r>
            <w:r w:rsidRPr="00233EC9">
              <w:rPr>
                <w:rFonts w:ascii="Times New Roman" w:hAnsi="Times New Roman" w:cs="Times New Roman"/>
                <w:lang w:val="en-US"/>
              </w:rPr>
              <w:t>.,</w:t>
            </w:r>
          </w:p>
          <w:p w:rsidR="000B2D38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5F2D3E">
              <w:rPr>
                <w:rFonts w:ascii="Times New Roman" w:hAnsi="Times New Roman" w:cs="Times New Roman"/>
                <w:b/>
                <w:lang w:val="en-US"/>
              </w:rPr>
              <w:t>Kamzanov N.</w:t>
            </w:r>
          </w:p>
          <w:p w:rsidR="000B2D38" w:rsidRPr="00422C6A" w:rsidRDefault="000B2D38" w:rsidP="000B2D3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5F2D3E">
              <w:rPr>
                <w:rFonts w:ascii="Times New Roman" w:hAnsi="Times New Roman" w:cs="Times New Roman"/>
                <w:b/>
                <w:lang w:val="en-US"/>
              </w:rPr>
              <w:t>(corresponding author)</w:t>
            </w:r>
          </w:p>
        </w:tc>
      </w:tr>
      <w:tr w:rsidR="000B2D38" w:rsidRPr="00C12E37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A90D2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82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 xml:space="preserve">Development and implementation of ozone purification systems for water pipes and wells </w:t>
            </w:r>
          </w:p>
        </w:tc>
        <w:tc>
          <w:tcPr>
            <w:tcW w:w="1417" w:type="dxa"/>
          </w:tcPr>
          <w:p w:rsidR="000B2D38" w:rsidRDefault="000B2D38" w:rsidP="000B2D38">
            <w:r w:rsidRPr="00FE6FAB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баспа</w:t>
            </w:r>
          </w:p>
        </w:tc>
        <w:tc>
          <w:tcPr>
            <w:tcW w:w="5103" w:type="dxa"/>
          </w:tcPr>
          <w:p w:rsidR="000B2D38" w:rsidRPr="00422C6A" w:rsidRDefault="000B2D38" w:rsidP="000B2D38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422C6A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E3S Web of Conferences</w:t>
            </w:r>
          </w:p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ISSN 25550403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10.1051/e3sconf/202456303079</w:t>
            </w:r>
          </w:p>
          <w:p w:rsidR="000B2D38" w:rsidRPr="00113206" w:rsidRDefault="000B2D38" w:rsidP="000B2D38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10.08.2024</w:t>
            </w:r>
          </w:p>
        </w:tc>
        <w:tc>
          <w:tcPr>
            <w:tcW w:w="993" w:type="dxa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  <w:r w:rsidRPr="00422C6A">
              <w:rPr>
                <w:rFonts w:ascii="Times New Roman" w:hAnsi="Times New Roman" w:cs="Times New Roman"/>
                <w:bCs/>
              </w:rPr>
              <w:t>7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422C6A" w:rsidRDefault="000B2D38" w:rsidP="000B2D3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Kalandarov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P</w:t>
            </w:r>
            <w:r>
              <w:rPr>
                <w:rFonts w:ascii="Times New Roman" w:hAnsi="Times New Roman" w:cs="Times New Roman"/>
              </w:rPr>
              <w:t>.,</w:t>
            </w:r>
          </w:p>
          <w:p w:rsidR="000B2D38" w:rsidRPr="00422C6A" w:rsidRDefault="000B2D38" w:rsidP="000B2D3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Khabay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A</w:t>
            </w:r>
            <w:r>
              <w:rPr>
                <w:rFonts w:ascii="Times New Roman" w:hAnsi="Times New Roman" w:cs="Times New Roman"/>
              </w:rPr>
              <w:t>.,</w:t>
            </w:r>
          </w:p>
          <w:p w:rsidR="000B2D38" w:rsidRPr="00422C6A" w:rsidRDefault="000B2D38" w:rsidP="000B2D3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Sabyrova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A</w:t>
            </w:r>
            <w:r>
              <w:rPr>
                <w:rFonts w:ascii="Times New Roman" w:hAnsi="Times New Roman" w:cs="Times New Roman"/>
              </w:rPr>
              <w:t>.,</w:t>
            </w:r>
          </w:p>
          <w:p w:rsidR="000B2D38" w:rsidRPr="00422C6A" w:rsidRDefault="000B2D38" w:rsidP="000B2D3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Yermekbayev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M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B2D38" w:rsidRPr="00C12E37" w:rsidTr="004C2E7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A90D20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823" w:type="dxa"/>
            <w:shd w:val="clear" w:color="auto" w:fill="auto"/>
          </w:tcPr>
          <w:p w:rsidR="000B2D38" w:rsidRPr="00422C6A" w:rsidRDefault="00857C85" w:rsidP="000B2D38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hyperlink r:id="rId36" w:history="1">
              <w:r w:rsidR="000B2D38" w:rsidRPr="00422C6A">
                <w:rPr>
                  <w:rStyle w:val="typography-modulelvnit"/>
                  <w:rFonts w:ascii="Times New Roman" w:hAnsi="Times New Roman" w:cs="Times New Roman"/>
                  <w:color w:val="2E2E2E"/>
                  <w:shd w:val="clear" w:color="auto" w:fill="FFFFFF"/>
                  <w:lang w:val="en-US"/>
                </w:rPr>
                <w:t>Resistance to penetration of a bulldozer blade when the machine is stationary</w:t>
              </w:r>
            </w:hyperlink>
          </w:p>
        </w:tc>
        <w:tc>
          <w:tcPr>
            <w:tcW w:w="1417" w:type="dxa"/>
            <w:shd w:val="clear" w:color="auto" w:fill="auto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  <w:lang w:val="kk-KZ"/>
              </w:rPr>
            </w:pPr>
            <w:r w:rsidRPr="008E69BC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баспа</w:t>
            </w:r>
          </w:p>
        </w:tc>
        <w:tc>
          <w:tcPr>
            <w:tcW w:w="5103" w:type="dxa"/>
            <w:shd w:val="clear" w:color="auto" w:fill="auto"/>
          </w:tcPr>
          <w:p w:rsidR="000B2D38" w:rsidRPr="00422C6A" w:rsidRDefault="000B2D38" w:rsidP="000B2D38">
            <w:pPr>
              <w:rPr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72nd International Conference on </w:t>
            </w:r>
            <w:proofErr w:type="spellStart"/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Vibroengineering</w:t>
            </w:r>
            <w:proofErr w:type="spellEnd"/>
          </w:p>
          <w:p w:rsidR="000B2D38" w:rsidRPr="00422C6A" w:rsidRDefault="000B2D38" w:rsidP="000B2D38">
            <w:pPr>
              <w:rPr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DOI</w:t>
            </w:r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 10.21595/vp.2025.24927</w:t>
            </w:r>
          </w:p>
          <w:p w:rsidR="000B2D38" w:rsidRDefault="000B2D38" w:rsidP="000B2D38">
            <w:pPr>
              <w:rPr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V </w:t>
            </w:r>
            <w:proofErr w:type="gramStart"/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58  p.408</w:t>
            </w:r>
            <w:proofErr w:type="gramEnd"/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-416</w:t>
            </w:r>
          </w:p>
          <w:p w:rsidR="000B2D38" w:rsidRPr="00A82C89" w:rsidRDefault="000B2D38" w:rsidP="000B2D3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82C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CiteScore</w:t>
            </w:r>
            <w:proofErr w:type="spellEnd"/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0,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5F2D3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Pr="005F2D3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0B2D38" w:rsidRPr="00A82C89" w:rsidRDefault="000B2D38" w:rsidP="000B2D3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F2D3E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>Multidisciplinary</w:t>
            </w:r>
            <w:r w:rsidRPr="00A82C89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>36</w:t>
            </w:r>
            <w:r w:rsidRPr="00A82C89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процентиль</w:t>
            </w:r>
          </w:p>
          <w:p w:rsidR="000B2D38" w:rsidRPr="00422C6A" w:rsidRDefault="000B2D38" w:rsidP="000B2D38">
            <w:pPr>
              <w:rPr>
                <w:rFonts w:ascii="Times New Roman" w:hAnsi="Times New Roman" w:cs="Times New Roman"/>
                <w:lang w:val="en-US"/>
              </w:rPr>
            </w:pP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Mechanical Engineering 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процентиль</w:t>
            </w:r>
          </w:p>
        </w:tc>
        <w:tc>
          <w:tcPr>
            <w:tcW w:w="993" w:type="dxa"/>
            <w:shd w:val="clear" w:color="auto" w:fill="auto"/>
          </w:tcPr>
          <w:p w:rsidR="000B2D38" w:rsidRPr="00422C6A" w:rsidRDefault="000B2D38" w:rsidP="000B2D38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  <w:r w:rsidRPr="00422C6A">
              <w:rPr>
                <w:rFonts w:ascii="Times New Roman" w:hAnsi="Times New Roman" w:cs="Times New Roman"/>
                <w:bCs/>
              </w:rPr>
              <w:t>8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2D38" w:rsidRPr="005F2D3E" w:rsidRDefault="000B2D38" w:rsidP="000B2D3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Kozbagarov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R</w:t>
            </w:r>
            <w:r w:rsidRPr="00422C6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:rsidR="000B2D38" w:rsidRPr="00422C6A" w:rsidRDefault="000B2D38" w:rsidP="000B2D3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Kyrgyzbay</w:t>
            </w:r>
            <w:proofErr w:type="spellEnd"/>
            <w:r>
              <w:rPr>
                <w:rFonts w:ascii="Times New Roman" w:eastAsia="Times New Roman" w:hAnsi="Times New Roman" w:cs="Times New Roman"/>
                <w:color w:val="2E2E2E"/>
                <w:lang w:val="kk-KZ" w:eastAsia="ru-RU"/>
              </w:rPr>
              <w:t xml:space="preserve"> 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B</w:t>
            </w:r>
            <w:r>
              <w:rPr>
                <w:rFonts w:ascii="Times New Roman" w:eastAsia="Times New Roman" w:hAnsi="Times New Roman" w:cs="Times New Roman"/>
                <w:color w:val="2E2E2E"/>
                <w:lang w:val="kk-KZ" w:eastAsia="ru-RU"/>
              </w:rPr>
              <w:t>.,</w:t>
            </w:r>
          </w:p>
          <w:p w:rsidR="000B2D38" w:rsidRPr="005F2D3E" w:rsidRDefault="000B2D38" w:rsidP="000B2D3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Baikenzhe</w:t>
            </w:r>
            <w:proofErr w:type="spellEnd"/>
            <w:r w:rsidRPr="00422C6A">
              <w:rPr>
                <w:rFonts w:ascii="Times New Roman" w:eastAsia="Times New Roman" w:hAnsi="Times New Roman" w:cs="Times New Roman"/>
                <w:color w:val="2E2E2E"/>
                <w:lang w:eastAsia="ru-RU"/>
              </w:rPr>
              <w:t xml:space="preserve">, 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N</w:t>
            </w:r>
            <w:r>
              <w:rPr>
                <w:rFonts w:ascii="Times New Roman" w:eastAsia="Times New Roman" w:hAnsi="Times New Roman" w:cs="Times New Roman"/>
                <w:color w:val="2E2E2E"/>
                <w:lang w:val="kk-KZ" w:eastAsia="ru-RU"/>
              </w:rPr>
              <w:t>.,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 xml:space="preserve"> </w:t>
            </w:r>
            <w:proofErr w:type="spellStart"/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Tynybekov</w:t>
            </w:r>
            <w:proofErr w:type="spellEnd"/>
            <w:r>
              <w:rPr>
                <w:rFonts w:ascii="Times New Roman" w:eastAsia="Times New Roman" w:hAnsi="Times New Roman" w:cs="Times New Roman"/>
                <w:color w:val="2E2E2E"/>
                <w:lang w:val="kk-KZ" w:eastAsia="ru-RU"/>
              </w:rPr>
              <w:t xml:space="preserve"> 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S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eastAsia="ru-RU"/>
              </w:rPr>
              <w:t>.</w:t>
            </w:r>
          </w:p>
        </w:tc>
      </w:tr>
      <w:tr w:rsidR="000B2D38" w:rsidRPr="0003664A" w:rsidTr="00857D3C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03664A" w:rsidRDefault="000B2D38" w:rsidP="000B2D38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6C37E5">
              <w:rPr>
                <w:rFonts w:ascii="Times New Roman" w:hAnsi="Times New Roman" w:cs="Times New Roman"/>
                <w:b/>
                <w:lang w:val="kk-KZ"/>
              </w:rPr>
              <w:t>Монографиялар, оқу құралдары</w:t>
            </w:r>
          </w:p>
        </w:tc>
      </w:tr>
      <w:tr w:rsidR="000B2D38" w:rsidRPr="002E2A6E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B343B5" w:rsidRDefault="000B2D38" w:rsidP="000B2D3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43B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4823" w:type="dxa"/>
          </w:tcPr>
          <w:p w:rsidR="000B2D38" w:rsidRPr="00221576" w:rsidRDefault="000B2D38" w:rsidP="000B2D38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C4384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Жол</w:t>
            </w: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-</w:t>
            </w:r>
            <w:r w:rsidRPr="00C4384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құрылыс</w:t>
            </w:r>
            <w:proofErr w:type="spellEnd"/>
            <w:r w:rsidRPr="00C4384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</w:t>
            </w:r>
            <w:proofErr w:type="spellStart"/>
            <w:r w:rsidRPr="00C4384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машиналары</w:t>
            </w:r>
            <w:proofErr w:type="spellEnd"/>
          </w:p>
        </w:tc>
        <w:tc>
          <w:tcPr>
            <w:tcW w:w="1417" w:type="dxa"/>
          </w:tcPr>
          <w:p w:rsidR="000B2D38" w:rsidRDefault="000B2D38" w:rsidP="000B2D38">
            <w:r w:rsidRPr="00F36075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баспа</w:t>
            </w:r>
          </w:p>
        </w:tc>
        <w:tc>
          <w:tcPr>
            <w:tcW w:w="5103" w:type="dxa"/>
          </w:tcPr>
          <w:p w:rsidR="000B2D38" w:rsidRPr="008E69BC" w:rsidRDefault="000B2D38" w:rsidP="000B2D38">
            <w:pP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Оқу</w:t>
            </w:r>
            <w:proofErr w:type="spellEnd"/>
            <w:r w:rsidRPr="008E69BC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</w:t>
            </w: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құралы</w:t>
            </w:r>
            <w:proofErr w:type="spellEnd"/>
            <w:r w:rsidRPr="008E69BC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. – </w:t>
            </w:r>
            <w:r w:rsidRPr="001303D9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Алматы</w:t>
            </w:r>
            <w:r w:rsidRPr="008E69BC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: </w:t>
            </w:r>
            <w:r w:rsidRPr="00F3257E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ADAL</w:t>
            </w:r>
            <w:r w:rsidRPr="008E69BC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</w:t>
            </w:r>
            <w:r w:rsidRPr="001303D9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КІТАР</w:t>
            </w:r>
            <w:r w:rsidRPr="008E69BC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», 2024, 378 </w:t>
            </w: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б</w:t>
            </w:r>
            <w:r w:rsidRPr="008E69BC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.</w:t>
            </w:r>
          </w:p>
          <w:p w:rsidR="000B2D38" w:rsidRPr="00221576" w:rsidRDefault="000B2D38" w:rsidP="000B2D38">
            <w:pPr>
              <w:rPr>
                <w:rStyle w:val="typography-modulelvnit"/>
                <w:color w:val="2E2E2E"/>
                <w:lang w:val="en-US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ISBN - 978-601-7</w:t>
            </w: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157-82-1</w:t>
            </w:r>
          </w:p>
        </w:tc>
        <w:tc>
          <w:tcPr>
            <w:tcW w:w="993" w:type="dxa"/>
          </w:tcPr>
          <w:p w:rsidR="000B2D38" w:rsidRPr="00221576" w:rsidRDefault="000B2D38" w:rsidP="000B2D38">
            <w:pPr>
              <w:shd w:val="clear" w:color="auto" w:fill="FFFFFF"/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23,62</w:t>
            </w:r>
          </w:p>
        </w:tc>
        <w:tc>
          <w:tcPr>
            <w:tcW w:w="2240" w:type="dxa"/>
          </w:tcPr>
          <w:p w:rsidR="000B2D38" w:rsidRPr="00221576" w:rsidRDefault="000B2D38" w:rsidP="000B2D38">
            <w:pPr>
              <w:shd w:val="clear" w:color="auto" w:fill="FFFFFF"/>
              <w:ind w:left="7"/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</w:p>
        </w:tc>
      </w:tr>
      <w:tr w:rsidR="000B2D38" w:rsidRPr="000B2D38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B343B5" w:rsidRDefault="000B2D38" w:rsidP="000B2D3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43B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4823" w:type="dxa"/>
          </w:tcPr>
          <w:p w:rsidR="000B2D38" w:rsidRPr="00221576" w:rsidRDefault="000B2D38" w:rsidP="000B2D38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Көтеру-тасымалдау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машиналары</w:t>
            </w:r>
            <w:proofErr w:type="spellEnd"/>
          </w:p>
        </w:tc>
        <w:tc>
          <w:tcPr>
            <w:tcW w:w="1417" w:type="dxa"/>
          </w:tcPr>
          <w:p w:rsidR="000B2D38" w:rsidRDefault="000B2D38" w:rsidP="000B2D38">
            <w:r w:rsidRPr="00F36075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баспа</w:t>
            </w:r>
          </w:p>
        </w:tc>
        <w:tc>
          <w:tcPr>
            <w:tcW w:w="5103" w:type="dxa"/>
          </w:tcPr>
          <w:p w:rsidR="000B2D38" w:rsidRPr="008E69BC" w:rsidRDefault="000B2D38" w:rsidP="000B2D38">
            <w:pPr>
              <w:widowControl w:val="0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r w:rsidRPr="008E69BC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Оқу құралы. – Алматы: «</w:t>
            </w: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ADAL</w:t>
            </w:r>
            <w:r w:rsidRPr="008E69BC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КІТАР», 2023, 170 </w:t>
            </w: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lastRenderedPageBreak/>
              <w:t>б</w:t>
            </w:r>
            <w:r w:rsidRPr="008E69BC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.</w:t>
            </w:r>
          </w:p>
          <w:p w:rsidR="000B2D38" w:rsidRPr="00221576" w:rsidRDefault="000B2D38" w:rsidP="000B2D38">
            <w:pPr>
              <w:widowControl w:val="0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ISBN - 978-601-7200-16-9</w:t>
            </w:r>
          </w:p>
        </w:tc>
        <w:tc>
          <w:tcPr>
            <w:tcW w:w="993" w:type="dxa"/>
          </w:tcPr>
          <w:p w:rsidR="000B2D38" w:rsidRPr="00221576" w:rsidRDefault="000B2D38" w:rsidP="000B2D38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lastRenderedPageBreak/>
              <w:t>10,63</w:t>
            </w:r>
          </w:p>
        </w:tc>
        <w:tc>
          <w:tcPr>
            <w:tcW w:w="2240" w:type="dxa"/>
          </w:tcPr>
          <w:p w:rsidR="000B2D38" w:rsidRPr="00221576" w:rsidRDefault="000B2D38" w:rsidP="000B2D38">
            <w:pPr>
              <w:ind w:left="7" w:right="-108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Жүсіпов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К.Ә.,</w:t>
            </w:r>
          </w:p>
          <w:p w:rsidR="000B2D38" w:rsidRPr="00221576" w:rsidRDefault="000B2D38" w:rsidP="000B2D38">
            <w:pPr>
              <w:ind w:left="7" w:right="-108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lastRenderedPageBreak/>
              <w:t>Қозбағаров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Р.Ә.</w:t>
            </w:r>
          </w:p>
        </w:tc>
      </w:tr>
      <w:tr w:rsidR="000B2D38" w:rsidRPr="004D5478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B343B5" w:rsidRDefault="000B2D38" w:rsidP="000B2D3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3</w:t>
            </w:r>
          </w:p>
        </w:tc>
        <w:tc>
          <w:tcPr>
            <w:tcW w:w="4823" w:type="dxa"/>
          </w:tcPr>
          <w:p w:rsidR="000B2D38" w:rsidRPr="00221576" w:rsidRDefault="000B2D38" w:rsidP="000B2D38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Подъёмно-транспортные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машины</w:t>
            </w:r>
            <w:proofErr w:type="spellEnd"/>
          </w:p>
        </w:tc>
        <w:tc>
          <w:tcPr>
            <w:tcW w:w="1417" w:type="dxa"/>
          </w:tcPr>
          <w:p w:rsidR="000B2D38" w:rsidRDefault="000B2D38" w:rsidP="000B2D38">
            <w:r w:rsidRPr="00F36075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баспа</w:t>
            </w:r>
          </w:p>
        </w:tc>
        <w:tc>
          <w:tcPr>
            <w:tcW w:w="5103" w:type="dxa"/>
          </w:tcPr>
          <w:p w:rsidR="000B2D38" w:rsidRPr="00920573" w:rsidRDefault="000B2D38" w:rsidP="000B2D38">
            <w:pP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Учебное пособие. – Алматы: «</w:t>
            </w: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ADAL</w:t>
            </w: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КІТАР», 2023, 168 с.</w:t>
            </w:r>
          </w:p>
          <w:p w:rsidR="000B2D38" w:rsidRPr="00221576" w:rsidRDefault="000B2D38" w:rsidP="000B2D38">
            <w:pPr>
              <w:rPr>
                <w:rStyle w:val="typography-modulelvnit"/>
                <w:color w:val="2E2E2E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ISBN - 978-601-7200-26-8</w:t>
            </w:r>
          </w:p>
        </w:tc>
        <w:tc>
          <w:tcPr>
            <w:tcW w:w="993" w:type="dxa"/>
          </w:tcPr>
          <w:p w:rsidR="000B2D38" w:rsidRPr="00221576" w:rsidRDefault="000B2D38" w:rsidP="000B2D38">
            <w:pPr>
              <w:shd w:val="clear" w:color="auto" w:fill="FFFFFF"/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10,5</w:t>
            </w:r>
          </w:p>
        </w:tc>
        <w:tc>
          <w:tcPr>
            <w:tcW w:w="2240" w:type="dxa"/>
          </w:tcPr>
          <w:p w:rsidR="000B2D38" w:rsidRPr="00920573" w:rsidRDefault="000B2D38" w:rsidP="000B2D38">
            <w:pPr>
              <w:ind w:left="7" w:right="-108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Жусупов</w:t>
            </w:r>
            <w:proofErr w:type="spellEnd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К.А.,</w:t>
            </w:r>
          </w:p>
          <w:p w:rsidR="000B2D38" w:rsidRPr="00221576" w:rsidRDefault="000B2D38" w:rsidP="000B2D38">
            <w:pPr>
              <w:shd w:val="clear" w:color="auto" w:fill="FFFFFF"/>
              <w:ind w:left="7"/>
              <w:rPr>
                <w:rStyle w:val="typography-modulelvnit"/>
                <w:color w:val="2E2E2E"/>
                <w:shd w:val="clear" w:color="auto" w:fill="FFFFFF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Козбагаров</w:t>
            </w:r>
            <w:proofErr w:type="spellEnd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Р.А.</w:t>
            </w:r>
          </w:p>
        </w:tc>
      </w:tr>
      <w:tr w:rsidR="000B2D38" w:rsidRPr="004D5478" w:rsidTr="009654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D38" w:rsidRPr="00B343B5" w:rsidRDefault="000B2D38" w:rsidP="000B2D3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4823" w:type="dxa"/>
          </w:tcPr>
          <w:p w:rsidR="000B2D38" w:rsidRPr="00920573" w:rsidRDefault="000B2D38" w:rsidP="000B2D38">
            <w:pPr>
              <w:shd w:val="clear" w:color="auto" w:fill="FFFFFF"/>
              <w:rPr>
                <w:rStyle w:val="typography-modulelvnit"/>
                <w:color w:val="2E2E2E"/>
                <w:shd w:val="clear" w:color="auto" w:fill="FFFFFF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Прогназирование</w:t>
            </w:r>
            <w:proofErr w:type="spellEnd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и экспертная оценка транспорта и транспортной техники</w:t>
            </w:r>
          </w:p>
        </w:tc>
        <w:tc>
          <w:tcPr>
            <w:tcW w:w="1417" w:type="dxa"/>
          </w:tcPr>
          <w:p w:rsidR="000B2D38" w:rsidRDefault="000B2D38" w:rsidP="000B2D38">
            <w:r w:rsidRPr="00F36075">
              <w:rPr>
                <w:rFonts w:ascii="Times New Roman" w:eastAsia="Times New Roman" w:hAnsi="Times New Roman" w:cs="Times New Roman"/>
                <w:color w:val="000000" w:themeColor="text1"/>
                <w:lang w:val="kk-KZ" w:eastAsia="ru-RU"/>
              </w:rPr>
              <w:t>баспа</w:t>
            </w:r>
          </w:p>
        </w:tc>
        <w:tc>
          <w:tcPr>
            <w:tcW w:w="5103" w:type="dxa"/>
          </w:tcPr>
          <w:p w:rsidR="000B2D38" w:rsidRPr="00920573" w:rsidRDefault="000B2D38" w:rsidP="000B2D38">
            <w:pP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Учебное пособие. – Алматы: «</w:t>
            </w: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ADAL</w:t>
            </w: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КІТАР», 2023, 120 с.</w:t>
            </w:r>
          </w:p>
          <w:p w:rsidR="000B2D38" w:rsidRPr="00221576" w:rsidRDefault="000B2D38" w:rsidP="000B2D38">
            <w:pPr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ISBN - 978-601-7200-25-1</w:t>
            </w:r>
          </w:p>
        </w:tc>
        <w:tc>
          <w:tcPr>
            <w:tcW w:w="993" w:type="dxa"/>
          </w:tcPr>
          <w:p w:rsidR="000B2D38" w:rsidRPr="00221576" w:rsidRDefault="000B2D38" w:rsidP="000B2D38">
            <w:pPr>
              <w:shd w:val="clear" w:color="auto" w:fill="FFFFFF"/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7,5</w:t>
            </w:r>
          </w:p>
        </w:tc>
        <w:tc>
          <w:tcPr>
            <w:tcW w:w="2240" w:type="dxa"/>
          </w:tcPr>
          <w:p w:rsidR="000B2D38" w:rsidRPr="00920573" w:rsidRDefault="000B2D38" w:rsidP="000B2D38">
            <w:pPr>
              <w:ind w:left="7" w:right="-108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Козбагаров</w:t>
            </w:r>
            <w:proofErr w:type="spellEnd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Р.А.</w:t>
            </w:r>
          </w:p>
          <w:p w:rsidR="000B2D38" w:rsidRPr="00920573" w:rsidRDefault="000B2D38" w:rsidP="000B2D38">
            <w:pPr>
              <w:widowControl w:val="0"/>
              <w:ind w:left="7"/>
              <w:rPr>
                <w:rStyle w:val="typography-modulelvnit"/>
                <w:color w:val="2E2E2E"/>
                <w:shd w:val="clear" w:color="auto" w:fill="FFFFFF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Калиев Е.Б.</w:t>
            </w:r>
          </w:p>
        </w:tc>
      </w:tr>
    </w:tbl>
    <w:p w:rsidR="00E023BC" w:rsidRPr="0089440A" w:rsidRDefault="00E023BC" w:rsidP="00965473">
      <w:pPr>
        <w:rPr>
          <w:lang w:val="kk-KZ"/>
        </w:rPr>
      </w:pPr>
    </w:p>
    <w:sectPr w:rsidR="00E023BC" w:rsidRPr="0089440A" w:rsidSect="00EA5E99">
      <w:headerReference w:type="default" r:id="rId37"/>
      <w:footerReference w:type="default" r:id="rId38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7C85" w:rsidRDefault="00857C85" w:rsidP="0045338B">
      <w:pPr>
        <w:spacing w:after="0" w:line="240" w:lineRule="auto"/>
      </w:pPr>
      <w:r>
        <w:separator/>
      </w:r>
    </w:p>
  </w:endnote>
  <w:endnote w:type="continuationSeparator" w:id="0">
    <w:p w:rsidR="00857C85" w:rsidRDefault="00857C85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52F2" w:rsidRDefault="00C852F2" w:rsidP="0045338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:rsidR="00C852F2" w:rsidRPr="00030159" w:rsidRDefault="00C852F2" w:rsidP="00780BCB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030159">
      <w:rPr>
        <w:rFonts w:ascii="Times New Roman" w:hAnsi="Times New Roman" w:cs="Times New Roman"/>
        <w:sz w:val="24"/>
        <w:szCs w:val="24"/>
        <w:lang w:val="kk-KZ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>26 ж</w:t>
    </w:r>
    <w:r w:rsidRPr="00030159">
      <w:rPr>
        <w:rFonts w:ascii="Times New Roman" w:hAnsi="Times New Roman" w:cs="Times New Roman"/>
        <w:sz w:val="24"/>
        <w:szCs w:val="24"/>
        <w:lang w:val="kk-KZ"/>
      </w:rPr>
      <w:t>.</w:t>
    </w:r>
  </w:p>
  <w:p w:rsidR="00C852F2" w:rsidRPr="00B6570F" w:rsidRDefault="00C852F2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kk-KZ"/>
      </w:rPr>
      <w:t>Ізденуші</w:t>
    </w:r>
    <w:r w:rsidRPr="00030159">
      <w:rPr>
        <w:rFonts w:ascii="Times New Roman" w:hAnsi="Times New Roman" w:cs="Times New Roman"/>
        <w:sz w:val="24"/>
        <w:szCs w:val="24"/>
        <w:lang w:val="kk-KZ"/>
      </w:rPr>
      <w:tab/>
    </w:r>
    <w:r w:rsidRPr="00030159">
      <w:rPr>
        <w:rFonts w:ascii="Times New Roman" w:hAnsi="Times New Roman" w:cs="Times New Roman"/>
        <w:sz w:val="24"/>
        <w:szCs w:val="24"/>
        <w:lang w:val="kk-KZ"/>
      </w:rPr>
      <w:tab/>
    </w:r>
    <w:r w:rsidRPr="00030159">
      <w:rPr>
        <w:rFonts w:ascii="Times New Roman" w:hAnsi="Times New Roman" w:cs="Times New Roman"/>
        <w:sz w:val="24"/>
        <w:szCs w:val="24"/>
        <w:lang w:val="kk-KZ"/>
      </w:rPr>
      <w:tab/>
    </w:r>
    <w:r w:rsidRPr="00030159"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 w:rsidRPr="00030159">
      <w:rPr>
        <w:rFonts w:ascii="Times New Roman" w:hAnsi="Times New Roman" w:cs="Times New Roman"/>
        <w:sz w:val="24"/>
        <w:szCs w:val="24"/>
        <w:lang w:val="kk-KZ"/>
      </w:rPr>
      <w:tab/>
      <w:t xml:space="preserve">            _____________</w:t>
    </w:r>
    <w:r w:rsidRPr="00030159">
      <w:rPr>
        <w:rFonts w:ascii="Times New Roman" w:hAnsi="Times New Roman" w:cs="Times New Roman"/>
        <w:sz w:val="24"/>
        <w:szCs w:val="24"/>
        <w:lang w:val="kk-KZ"/>
      </w:rPr>
      <w:tab/>
    </w:r>
    <w:r w:rsidRPr="00030159">
      <w:rPr>
        <w:rFonts w:ascii="Times New Roman" w:hAnsi="Times New Roman" w:cs="Times New Roman"/>
        <w:sz w:val="24"/>
        <w:szCs w:val="24"/>
        <w:lang w:val="kk-KZ"/>
      </w:rPr>
      <w:tab/>
    </w:r>
    <w:r w:rsidRPr="00030159">
      <w:rPr>
        <w:rFonts w:ascii="Times New Roman" w:hAnsi="Times New Roman" w:cs="Times New Roman"/>
        <w:sz w:val="24"/>
        <w:szCs w:val="24"/>
        <w:lang w:val="kk-KZ"/>
      </w:rPr>
      <w:tab/>
      <w:t xml:space="preserve">            </w:t>
    </w:r>
    <w:r>
      <w:rPr>
        <w:rFonts w:ascii="Times New Roman" w:hAnsi="Times New Roman" w:cs="Times New Roman"/>
        <w:sz w:val="24"/>
        <w:szCs w:val="24"/>
        <w:lang w:val="kk-KZ"/>
      </w:rPr>
      <w:t>Н.С. Камзанов</w:t>
    </w:r>
  </w:p>
  <w:p w:rsidR="00C852F2" w:rsidRDefault="00C852F2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:rsidR="008556EF" w:rsidRDefault="008556EF" w:rsidP="008556EF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8556EF">
      <w:rPr>
        <w:rFonts w:ascii="Times New Roman" w:hAnsi="Times New Roman" w:cs="Times New Roman"/>
        <w:sz w:val="24"/>
        <w:szCs w:val="24"/>
        <w:lang w:val="kk-KZ"/>
      </w:rPr>
      <w:t>Тұрақты даму орталығы,  және инклюзивті білім</w:t>
    </w:r>
  </w:p>
  <w:p w:rsidR="008556EF" w:rsidRDefault="008556EF" w:rsidP="008556EF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8556EF">
      <w:rPr>
        <w:rFonts w:ascii="Times New Roman" w:hAnsi="Times New Roman" w:cs="Times New Roman"/>
        <w:sz w:val="24"/>
        <w:szCs w:val="24"/>
        <w:lang w:val="kk-KZ"/>
      </w:rPr>
      <w:t>беруді қолдау және сүйемелдеу жөніндегі</w:t>
    </w:r>
  </w:p>
  <w:p w:rsidR="00C852F2" w:rsidRDefault="008556EF" w:rsidP="008556EF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8556EF">
      <w:rPr>
        <w:rFonts w:ascii="Times New Roman" w:hAnsi="Times New Roman" w:cs="Times New Roman"/>
        <w:sz w:val="24"/>
        <w:szCs w:val="24"/>
        <w:lang w:val="kk-KZ"/>
      </w:rPr>
      <w:t>жобалық кеңсенің басшысы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 w:rsidR="00C852F2" w:rsidRPr="00B52201">
      <w:rPr>
        <w:rFonts w:ascii="Times New Roman" w:hAnsi="Times New Roman" w:cs="Times New Roman"/>
        <w:sz w:val="24"/>
        <w:szCs w:val="24"/>
        <w:lang w:val="kk-KZ"/>
      </w:rPr>
      <w:t>_____________</w:t>
    </w:r>
    <w:r w:rsidR="00C852F2" w:rsidRPr="00B52201">
      <w:rPr>
        <w:rFonts w:ascii="Times New Roman" w:hAnsi="Times New Roman" w:cs="Times New Roman"/>
        <w:sz w:val="24"/>
        <w:szCs w:val="24"/>
        <w:lang w:val="kk-KZ"/>
      </w:rPr>
      <w:tab/>
    </w:r>
    <w:r w:rsidR="00C852F2" w:rsidRPr="00B52201">
      <w:rPr>
        <w:rFonts w:ascii="Times New Roman" w:hAnsi="Times New Roman" w:cs="Times New Roman"/>
        <w:sz w:val="24"/>
        <w:szCs w:val="24"/>
        <w:lang w:val="kk-KZ"/>
      </w:rPr>
      <w:tab/>
    </w:r>
    <w:r w:rsidR="00C852F2" w:rsidRPr="00B52201">
      <w:rPr>
        <w:rFonts w:ascii="Times New Roman" w:hAnsi="Times New Roman" w:cs="Times New Roman"/>
        <w:sz w:val="24"/>
        <w:szCs w:val="24"/>
        <w:lang w:val="kk-KZ"/>
      </w:rPr>
      <w:tab/>
    </w:r>
    <w:r w:rsidR="00C852F2" w:rsidRPr="00B52201">
      <w:rPr>
        <w:rFonts w:ascii="Times New Roman" w:hAnsi="Times New Roman" w:cs="Times New Roman"/>
        <w:sz w:val="24"/>
        <w:szCs w:val="24"/>
        <w:lang w:val="kk-KZ"/>
      </w:rPr>
      <w:tab/>
    </w:r>
    <w:r w:rsidR="00C852F2">
      <w:rPr>
        <w:rFonts w:ascii="Times New Roman" w:hAnsi="Times New Roman" w:cs="Times New Roman"/>
        <w:sz w:val="24"/>
        <w:szCs w:val="24"/>
        <w:lang w:val="kk-KZ"/>
      </w:rPr>
      <w:t>Г.А. Буршукова</w:t>
    </w:r>
  </w:p>
  <w:p w:rsidR="00C852F2" w:rsidRDefault="00C852F2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:rsidR="00C852F2" w:rsidRDefault="00C852F2" w:rsidP="00780BCB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 w:rsidRPr="00015D7F">
      <w:rPr>
        <w:rFonts w:ascii="Times New Roman" w:hAnsi="Times New Roman" w:cs="Times New Roman"/>
        <w:sz w:val="24"/>
        <w:szCs w:val="24"/>
        <w:lang w:val="kk-KZ"/>
      </w:rPr>
      <w:t>Бас ғылыми хатшы</w:t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            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К.В. Турмагамбетова</w:t>
    </w:r>
  </w:p>
  <w:p w:rsidR="00C852F2" w:rsidRDefault="00C852F2" w:rsidP="00780BCB">
    <w:pPr>
      <w:spacing w:after="0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7C85" w:rsidRDefault="00857C85" w:rsidP="0045338B">
      <w:pPr>
        <w:spacing w:after="0" w:line="240" w:lineRule="auto"/>
      </w:pPr>
      <w:r>
        <w:separator/>
      </w:r>
    </w:p>
  </w:footnote>
  <w:footnote w:type="continuationSeparator" w:id="0">
    <w:p w:rsidR="00857C85" w:rsidRDefault="00857C85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52F2" w:rsidRPr="003F437A" w:rsidRDefault="00C852F2" w:rsidP="0038617E">
    <w:pPr>
      <w:spacing w:after="0"/>
      <w:ind w:firstLine="709"/>
      <w:jc w:val="center"/>
      <w:rPr>
        <w:rStyle w:val="FontStyle69"/>
        <w:b/>
        <w:sz w:val="20"/>
        <w:szCs w:val="24"/>
        <w:lang w:val="kk-KZ"/>
      </w:rPr>
    </w:pPr>
    <w:r w:rsidRPr="003F437A">
      <w:rPr>
        <w:rStyle w:val="FontStyle69"/>
        <w:b/>
        <w:sz w:val="20"/>
        <w:szCs w:val="24"/>
        <w:lang w:val="kk-KZ"/>
      </w:rPr>
      <w:t>ҚАЗАҚСТАН РЕСПУБЛИКАСЫ ҒЫЛЫМ ЖӘНЕ ЖОҒАРЫ БІЛІМ МИНИСТРЛІГІ</w:t>
    </w:r>
  </w:p>
  <w:p w:rsidR="00C852F2" w:rsidRPr="00780BCB" w:rsidRDefault="00C852F2" w:rsidP="00861C94">
    <w:pPr>
      <w:pStyle w:val="a4"/>
      <w:jc w:val="center"/>
      <w:rPr>
        <w:lang w:val="kk-KZ"/>
      </w:rPr>
    </w:pPr>
    <w:r w:rsidRPr="003F437A">
      <w:rPr>
        <w:rStyle w:val="FontStyle69"/>
        <w:b/>
        <w:sz w:val="20"/>
        <w:szCs w:val="24"/>
        <w:lang w:val="kk-KZ"/>
      </w:rPr>
      <w:t>Қ.И.СӘТПАЕВ АТЫНДАҒЫ ҚАЗАҚ ҰЛТТЫҚ ЗЕРТТЕУ ТЕХНИКАЛЫҚ УНИВЕРСИТЕТІ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A75211"/>
    <w:multiLevelType w:val="multilevel"/>
    <w:tmpl w:val="39420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0"/>
  </w:num>
  <w:num w:numId="3">
    <w:abstractNumId w:val="3"/>
  </w:num>
  <w:num w:numId="4">
    <w:abstractNumId w:val="2"/>
  </w:num>
  <w:num w:numId="5">
    <w:abstractNumId w:val="15"/>
  </w:num>
  <w:num w:numId="6">
    <w:abstractNumId w:val="11"/>
  </w:num>
  <w:num w:numId="7">
    <w:abstractNumId w:val="14"/>
  </w:num>
  <w:num w:numId="8">
    <w:abstractNumId w:val="4"/>
  </w:num>
  <w:num w:numId="9">
    <w:abstractNumId w:val="9"/>
  </w:num>
  <w:num w:numId="10">
    <w:abstractNumId w:val="7"/>
  </w:num>
  <w:num w:numId="11">
    <w:abstractNumId w:val="1"/>
  </w:num>
  <w:num w:numId="12">
    <w:abstractNumId w:val="13"/>
  </w:num>
  <w:num w:numId="13">
    <w:abstractNumId w:val="6"/>
  </w:num>
  <w:num w:numId="14">
    <w:abstractNumId w:val="16"/>
  </w:num>
  <w:num w:numId="15">
    <w:abstractNumId w:val="12"/>
  </w:num>
  <w:num w:numId="16">
    <w:abstractNumId w:val="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27A"/>
    <w:rsid w:val="00000C4D"/>
    <w:rsid w:val="00023334"/>
    <w:rsid w:val="00027FB9"/>
    <w:rsid w:val="00030159"/>
    <w:rsid w:val="000311CE"/>
    <w:rsid w:val="0003560D"/>
    <w:rsid w:val="0003664A"/>
    <w:rsid w:val="00041C8E"/>
    <w:rsid w:val="0004608D"/>
    <w:rsid w:val="00064828"/>
    <w:rsid w:val="00070017"/>
    <w:rsid w:val="000739F3"/>
    <w:rsid w:val="0008277A"/>
    <w:rsid w:val="00084CE6"/>
    <w:rsid w:val="00085217"/>
    <w:rsid w:val="00090F1E"/>
    <w:rsid w:val="0009295F"/>
    <w:rsid w:val="00095B06"/>
    <w:rsid w:val="000A7CC9"/>
    <w:rsid w:val="000B2D38"/>
    <w:rsid w:val="000B6B7C"/>
    <w:rsid w:val="000C75A5"/>
    <w:rsid w:val="000E02BF"/>
    <w:rsid w:val="0010341C"/>
    <w:rsid w:val="0010527C"/>
    <w:rsid w:val="001135C1"/>
    <w:rsid w:val="0012267E"/>
    <w:rsid w:val="0012352D"/>
    <w:rsid w:val="001269B9"/>
    <w:rsid w:val="00144D9B"/>
    <w:rsid w:val="00156ED5"/>
    <w:rsid w:val="00163A3E"/>
    <w:rsid w:val="00163FB1"/>
    <w:rsid w:val="00164AD5"/>
    <w:rsid w:val="00165171"/>
    <w:rsid w:val="0017029B"/>
    <w:rsid w:val="001713B2"/>
    <w:rsid w:val="001767A3"/>
    <w:rsid w:val="00181A04"/>
    <w:rsid w:val="00185F16"/>
    <w:rsid w:val="0018663D"/>
    <w:rsid w:val="001A2341"/>
    <w:rsid w:val="001B44CC"/>
    <w:rsid w:val="001D1FC7"/>
    <w:rsid w:val="001D44CA"/>
    <w:rsid w:val="001F6CC7"/>
    <w:rsid w:val="001F7A7A"/>
    <w:rsid w:val="0020756C"/>
    <w:rsid w:val="002103A3"/>
    <w:rsid w:val="00210F12"/>
    <w:rsid w:val="00227989"/>
    <w:rsid w:val="00227BA3"/>
    <w:rsid w:val="00232FC1"/>
    <w:rsid w:val="002414C2"/>
    <w:rsid w:val="00257C1C"/>
    <w:rsid w:val="00265A2A"/>
    <w:rsid w:val="00267328"/>
    <w:rsid w:val="00271F8B"/>
    <w:rsid w:val="00275850"/>
    <w:rsid w:val="00287937"/>
    <w:rsid w:val="002A675B"/>
    <w:rsid w:val="002C15F3"/>
    <w:rsid w:val="002C5227"/>
    <w:rsid w:val="002D7848"/>
    <w:rsid w:val="002E2A6E"/>
    <w:rsid w:val="002E68D8"/>
    <w:rsid w:val="002F047A"/>
    <w:rsid w:val="002F3E7B"/>
    <w:rsid w:val="00304D04"/>
    <w:rsid w:val="003153BD"/>
    <w:rsid w:val="00324632"/>
    <w:rsid w:val="003255A2"/>
    <w:rsid w:val="00332AF5"/>
    <w:rsid w:val="00333A76"/>
    <w:rsid w:val="00333C40"/>
    <w:rsid w:val="003409E8"/>
    <w:rsid w:val="00344A12"/>
    <w:rsid w:val="003462A5"/>
    <w:rsid w:val="003615B1"/>
    <w:rsid w:val="00362A0D"/>
    <w:rsid w:val="00363243"/>
    <w:rsid w:val="00372746"/>
    <w:rsid w:val="00382C65"/>
    <w:rsid w:val="0038617E"/>
    <w:rsid w:val="003B03DC"/>
    <w:rsid w:val="003C17F8"/>
    <w:rsid w:val="003C185E"/>
    <w:rsid w:val="003C5306"/>
    <w:rsid w:val="003C674D"/>
    <w:rsid w:val="003D0D11"/>
    <w:rsid w:val="003D31CD"/>
    <w:rsid w:val="003E1A71"/>
    <w:rsid w:val="003E51E3"/>
    <w:rsid w:val="003E79BB"/>
    <w:rsid w:val="003F68C3"/>
    <w:rsid w:val="00423465"/>
    <w:rsid w:val="004246ED"/>
    <w:rsid w:val="004347FD"/>
    <w:rsid w:val="00443823"/>
    <w:rsid w:val="0044395A"/>
    <w:rsid w:val="0045338B"/>
    <w:rsid w:val="00462A6A"/>
    <w:rsid w:val="00466873"/>
    <w:rsid w:val="00472B36"/>
    <w:rsid w:val="0047680F"/>
    <w:rsid w:val="00494C24"/>
    <w:rsid w:val="004A7521"/>
    <w:rsid w:val="004B66EB"/>
    <w:rsid w:val="004C19E8"/>
    <w:rsid w:val="004C2E7D"/>
    <w:rsid w:val="004C75A2"/>
    <w:rsid w:val="004D5478"/>
    <w:rsid w:val="004E5FF4"/>
    <w:rsid w:val="005028F9"/>
    <w:rsid w:val="00505C4F"/>
    <w:rsid w:val="00525E76"/>
    <w:rsid w:val="005325A7"/>
    <w:rsid w:val="00540B59"/>
    <w:rsid w:val="00545FDE"/>
    <w:rsid w:val="00552D28"/>
    <w:rsid w:val="00573B2B"/>
    <w:rsid w:val="005740B4"/>
    <w:rsid w:val="00585DAB"/>
    <w:rsid w:val="00592A18"/>
    <w:rsid w:val="005A2570"/>
    <w:rsid w:val="005B0ADB"/>
    <w:rsid w:val="005B26D3"/>
    <w:rsid w:val="005B517A"/>
    <w:rsid w:val="005E0DEE"/>
    <w:rsid w:val="005E1A99"/>
    <w:rsid w:val="005F0287"/>
    <w:rsid w:val="005F1EF6"/>
    <w:rsid w:val="005F37F9"/>
    <w:rsid w:val="005F427A"/>
    <w:rsid w:val="00600A3E"/>
    <w:rsid w:val="0061087E"/>
    <w:rsid w:val="00614E69"/>
    <w:rsid w:val="00617AC8"/>
    <w:rsid w:val="00622296"/>
    <w:rsid w:val="00634585"/>
    <w:rsid w:val="0064360A"/>
    <w:rsid w:val="006457B7"/>
    <w:rsid w:val="00655E9A"/>
    <w:rsid w:val="0066380B"/>
    <w:rsid w:val="006864DB"/>
    <w:rsid w:val="0068732A"/>
    <w:rsid w:val="00696A2B"/>
    <w:rsid w:val="006B1F7C"/>
    <w:rsid w:val="006B68AC"/>
    <w:rsid w:val="006C4622"/>
    <w:rsid w:val="006F26E3"/>
    <w:rsid w:val="006F29B6"/>
    <w:rsid w:val="0071006A"/>
    <w:rsid w:val="00727362"/>
    <w:rsid w:val="0072742D"/>
    <w:rsid w:val="00733DAD"/>
    <w:rsid w:val="007361E1"/>
    <w:rsid w:val="0074270A"/>
    <w:rsid w:val="0074673B"/>
    <w:rsid w:val="00747208"/>
    <w:rsid w:val="00750E99"/>
    <w:rsid w:val="0075341B"/>
    <w:rsid w:val="00756C56"/>
    <w:rsid w:val="00761C67"/>
    <w:rsid w:val="00762C41"/>
    <w:rsid w:val="0077244D"/>
    <w:rsid w:val="00780AEA"/>
    <w:rsid w:val="00780BCB"/>
    <w:rsid w:val="0078165A"/>
    <w:rsid w:val="007855AF"/>
    <w:rsid w:val="0078622F"/>
    <w:rsid w:val="00794F5E"/>
    <w:rsid w:val="007A750E"/>
    <w:rsid w:val="007B43B8"/>
    <w:rsid w:val="007E051E"/>
    <w:rsid w:val="007F13F5"/>
    <w:rsid w:val="007F6478"/>
    <w:rsid w:val="00816E52"/>
    <w:rsid w:val="00822A5C"/>
    <w:rsid w:val="008411B3"/>
    <w:rsid w:val="008414DC"/>
    <w:rsid w:val="008556EF"/>
    <w:rsid w:val="00857C85"/>
    <w:rsid w:val="00857D3C"/>
    <w:rsid w:val="00861881"/>
    <w:rsid w:val="00861C94"/>
    <w:rsid w:val="00863E22"/>
    <w:rsid w:val="00863EFA"/>
    <w:rsid w:val="00865205"/>
    <w:rsid w:val="00867C3F"/>
    <w:rsid w:val="008814FF"/>
    <w:rsid w:val="00887C86"/>
    <w:rsid w:val="0089440A"/>
    <w:rsid w:val="008B6E45"/>
    <w:rsid w:val="008E69BC"/>
    <w:rsid w:val="008E6B04"/>
    <w:rsid w:val="008F4503"/>
    <w:rsid w:val="008F76D6"/>
    <w:rsid w:val="008F7955"/>
    <w:rsid w:val="00932AB8"/>
    <w:rsid w:val="009353F5"/>
    <w:rsid w:val="0094773E"/>
    <w:rsid w:val="00956258"/>
    <w:rsid w:val="0096446D"/>
    <w:rsid w:val="00964FE9"/>
    <w:rsid w:val="00965462"/>
    <w:rsid w:val="00965473"/>
    <w:rsid w:val="00976B2C"/>
    <w:rsid w:val="009836B1"/>
    <w:rsid w:val="00986D36"/>
    <w:rsid w:val="00991206"/>
    <w:rsid w:val="009A4164"/>
    <w:rsid w:val="009A4A25"/>
    <w:rsid w:val="009B0D21"/>
    <w:rsid w:val="009C4216"/>
    <w:rsid w:val="009D132D"/>
    <w:rsid w:val="009F3A0C"/>
    <w:rsid w:val="009F5072"/>
    <w:rsid w:val="009F5B3C"/>
    <w:rsid w:val="009F770E"/>
    <w:rsid w:val="009F7C35"/>
    <w:rsid w:val="00A03D84"/>
    <w:rsid w:val="00A10D44"/>
    <w:rsid w:val="00A22848"/>
    <w:rsid w:val="00A23630"/>
    <w:rsid w:val="00A258E0"/>
    <w:rsid w:val="00A301F6"/>
    <w:rsid w:val="00A32C5E"/>
    <w:rsid w:val="00A43CE0"/>
    <w:rsid w:val="00A5162F"/>
    <w:rsid w:val="00A51B40"/>
    <w:rsid w:val="00A52913"/>
    <w:rsid w:val="00A52F13"/>
    <w:rsid w:val="00A53F34"/>
    <w:rsid w:val="00A56319"/>
    <w:rsid w:val="00A577B2"/>
    <w:rsid w:val="00A616FF"/>
    <w:rsid w:val="00A65A3A"/>
    <w:rsid w:val="00A669B4"/>
    <w:rsid w:val="00A7186A"/>
    <w:rsid w:val="00A73E16"/>
    <w:rsid w:val="00A73FA5"/>
    <w:rsid w:val="00A86E50"/>
    <w:rsid w:val="00A9269E"/>
    <w:rsid w:val="00AA2DFF"/>
    <w:rsid w:val="00AB2125"/>
    <w:rsid w:val="00AE75DB"/>
    <w:rsid w:val="00AF1427"/>
    <w:rsid w:val="00AF29C4"/>
    <w:rsid w:val="00AF4587"/>
    <w:rsid w:val="00AF69D8"/>
    <w:rsid w:val="00B008EC"/>
    <w:rsid w:val="00B00E54"/>
    <w:rsid w:val="00B027E8"/>
    <w:rsid w:val="00B10306"/>
    <w:rsid w:val="00B115A7"/>
    <w:rsid w:val="00B15DE0"/>
    <w:rsid w:val="00B16CED"/>
    <w:rsid w:val="00B17E9D"/>
    <w:rsid w:val="00B27D72"/>
    <w:rsid w:val="00B30519"/>
    <w:rsid w:val="00B4285D"/>
    <w:rsid w:val="00B52201"/>
    <w:rsid w:val="00B56E03"/>
    <w:rsid w:val="00B67D7C"/>
    <w:rsid w:val="00B914E8"/>
    <w:rsid w:val="00BA41B6"/>
    <w:rsid w:val="00BA70DB"/>
    <w:rsid w:val="00BC172A"/>
    <w:rsid w:val="00BD32CE"/>
    <w:rsid w:val="00BF3B87"/>
    <w:rsid w:val="00C12E37"/>
    <w:rsid w:val="00C234A6"/>
    <w:rsid w:val="00C42897"/>
    <w:rsid w:val="00C43F98"/>
    <w:rsid w:val="00C64FC6"/>
    <w:rsid w:val="00C65B57"/>
    <w:rsid w:val="00C76179"/>
    <w:rsid w:val="00C77F8B"/>
    <w:rsid w:val="00C84A82"/>
    <w:rsid w:val="00C852F2"/>
    <w:rsid w:val="00CE6F65"/>
    <w:rsid w:val="00CF4839"/>
    <w:rsid w:val="00CF4A29"/>
    <w:rsid w:val="00D04CA1"/>
    <w:rsid w:val="00D06E98"/>
    <w:rsid w:val="00D12304"/>
    <w:rsid w:val="00D13F2E"/>
    <w:rsid w:val="00D159F5"/>
    <w:rsid w:val="00D35AE0"/>
    <w:rsid w:val="00D475CA"/>
    <w:rsid w:val="00D514B9"/>
    <w:rsid w:val="00D516B8"/>
    <w:rsid w:val="00D54A50"/>
    <w:rsid w:val="00D54EE2"/>
    <w:rsid w:val="00D94F9E"/>
    <w:rsid w:val="00D95056"/>
    <w:rsid w:val="00DA2CE5"/>
    <w:rsid w:val="00DB637B"/>
    <w:rsid w:val="00DC494A"/>
    <w:rsid w:val="00DC6B2C"/>
    <w:rsid w:val="00DC7062"/>
    <w:rsid w:val="00DE62F2"/>
    <w:rsid w:val="00DF0DE6"/>
    <w:rsid w:val="00DF4918"/>
    <w:rsid w:val="00E023BC"/>
    <w:rsid w:val="00E02E8E"/>
    <w:rsid w:val="00E159B8"/>
    <w:rsid w:val="00E2058B"/>
    <w:rsid w:val="00E26E48"/>
    <w:rsid w:val="00E41CD4"/>
    <w:rsid w:val="00E45468"/>
    <w:rsid w:val="00E67033"/>
    <w:rsid w:val="00E7132A"/>
    <w:rsid w:val="00E7169F"/>
    <w:rsid w:val="00E778B2"/>
    <w:rsid w:val="00E87C88"/>
    <w:rsid w:val="00EA5E99"/>
    <w:rsid w:val="00EB14B2"/>
    <w:rsid w:val="00EB24B9"/>
    <w:rsid w:val="00EB5DA1"/>
    <w:rsid w:val="00ED1684"/>
    <w:rsid w:val="00ED4439"/>
    <w:rsid w:val="00ED4A80"/>
    <w:rsid w:val="00EF0BE7"/>
    <w:rsid w:val="00EF4681"/>
    <w:rsid w:val="00EF60D5"/>
    <w:rsid w:val="00EF6168"/>
    <w:rsid w:val="00F0577A"/>
    <w:rsid w:val="00F106EC"/>
    <w:rsid w:val="00F3238C"/>
    <w:rsid w:val="00F37329"/>
    <w:rsid w:val="00F441C7"/>
    <w:rsid w:val="00F62C43"/>
    <w:rsid w:val="00F63D8A"/>
    <w:rsid w:val="00F750D7"/>
    <w:rsid w:val="00F77F95"/>
    <w:rsid w:val="00F869C4"/>
    <w:rsid w:val="00FB4AC9"/>
    <w:rsid w:val="00FC0340"/>
    <w:rsid w:val="00FC247C"/>
    <w:rsid w:val="00FE0B03"/>
    <w:rsid w:val="00FE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80A6AA"/>
  <w15:chartTrackingRefBased/>
  <w15:docId w15:val="{131CB472-EFDD-47B4-B225-17E2B5C1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338B"/>
  </w:style>
  <w:style w:type="paragraph" w:styleId="1">
    <w:name w:val="heading 1"/>
    <w:basedOn w:val="a"/>
    <w:next w:val="a"/>
    <w:link w:val="10"/>
    <w:uiPriority w:val="9"/>
    <w:qFormat/>
    <w:rsid w:val="003C53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1235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d">
    <w:name w:val="FollowedHyperlink"/>
    <w:basedOn w:val="a0"/>
    <w:uiPriority w:val="99"/>
    <w:semiHidden/>
    <w:unhideWhenUsed/>
    <w:rsid w:val="00B115A7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1235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organictitlecontentspan">
    <w:name w:val="organictitlecontentspan"/>
    <w:basedOn w:val="a0"/>
    <w:rsid w:val="0012352D"/>
  </w:style>
  <w:style w:type="character" w:styleId="ae">
    <w:name w:val="Strong"/>
    <w:uiPriority w:val="22"/>
    <w:qFormat/>
    <w:rsid w:val="00462A6A"/>
    <w:rPr>
      <w:b/>
      <w:bCs/>
    </w:rPr>
  </w:style>
  <w:style w:type="character" w:customStyle="1" w:styleId="FontStyle12">
    <w:name w:val="Font Style12"/>
    <w:rsid w:val="00A73FA5"/>
    <w:rPr>
      <w:rFonts w:ascii="Tahoma" w:hAnsi="Tahoma" w:cs="Tahoma" w:hint="default"/>
      <w:sz w:val="20"/>
      <w:szCs w:val="20"/>
    </w:rPr>
  </w:style>
  <w:style w:type="character" w:customStyle="1" w:styleId="typography-modulelvnit">
    <w:name w:val="typography-module__lvnit"/>
    <w:basedOn w:val="a0"/>
    <w:rsid w:val="00070017"/>
  </w:style>
  <w:style w:type="character" w:customStyle="1" w:styleId="10">
    <w:name w:val="Заголовок 1 Знак"/>
    <w:basedOn w:val="a0"/>
    <w:link w:val="1"/>
    <w:uiPriority w:val="9"/>
    <w:rsid w:val="003C530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ypks7kbdpwfgdykd3qb9">
    <w:name w:val="ypks7kbdpwfgdykd3qb9"/>
    <w:basedOn w:val="a0"/>
    <w:rsid w:val="00E159B8"/>
  </w:style>
  <w:style w:type="character" w:customStyle="1" w:styleId="authors-moduleumr1o">
    <w:name w:val="authors-module__umr1o"/>
    <w:basedOn w:val="a0"/>
    <w:rsid w:val="00E159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copus.com/authid/detail.uri?authorId=57218917007" TargetMode="External"/><Relationship Id="rId18" Type="http://schemas.openxmlformats.org/officeDocument/2006/relationships/hyperlink" Target="https://www.scopus.com/authid/detail.uri?authorId=57222095871" TargetMode="External"/><Relationship Id="rId26" Type="http://schemas.openxmlformats.org/officeDocument/2006/relationships/hyperlink" Target="https://www.scopus.com/authid/detail.uri?authorId=57218340839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www.scopus.com/authid/detail.uri?authorId=57218917007" TargetMode="External"/><Relationship Id="rId34" Type="http://schemas.openxmlformats.org/officeDocument/2006/relationships/hyperlink" Target="https://doi.org/10.32523/2616-7263-2025-151-2-181-194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scopus.com/record/display.uri?eid=2-s2.0-85160229937&amp;origin=resultslist" TargetMode="External"/><Relationship Id="rId17" Type="http://schemas.openxmlformats.org/officeDocument/2006/relationships/hyperlink" Target="https://www.scopus.com/authid/detail.uri?authorId=57218340839" TargetMode="External"/><Relationship Id="rId25" Type="http://schemas.openxmlformats.org/officeDocument/2006/relationships/hyperlink" Target="https://www.scopus.com/authid/detail.uri?authorId=57830501900" TargetMode="External"/><Relationship Id="rId33" Type="http://schemas.openxmlformats.org/officeDocument/2006/relationships/hyperlink" Target="https://doi.org/10.32523/2616-7263-2025-150-1-278-285" TargetMode="External"/><Relationship Id="rId38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copus.com/record/display.uri?eid=2-s2.0-85159583555&amp;origin=resultslist" TargetMode="External"/><Relationship Id="rId20" Type="http://schemas.openxmlformats.org/officeDocument/2006/relationships/hyperlink" Target="https://www.scopus.com/authid/detail.uri?authorId=57829939700" TargetMode="External"/><Relationship Id="rId29" Type="http://schemas.openxmlformats.org/officeDocument/2006/relationships/hyperlink" Target="https://www.scopus.com/pages/publications/105014223006?origin=resultslist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oi.org/10.26552/com.C.2022.4.D229-D238" TargetMode="External"/><Relationship Id="rId24" Type="http://schemas.openxmlformats.org/officeDocument/2006/relationships/hyperlink" Target="https://www.scopus.com/authid/detail.uri?authorId=57218917007" TargetMode="External"/><Relationship Id="rId32" Type="http://schemas.openxmlformats.org/officeDocument/2006/relationships/hyperlink" Target="https://doi.org/10.48081/HAWP6336" TargetMode="External"/><Relationship Id="rId37" Type="http://schemas.openxmlformats.org/officeDocument/2006/relationships/header" Target="header1.xml"/><Relationship Id="rId40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scopus.com/authid/detail.uri?authorId=57829939700" TargetMode="External"/><Relationship Id="rId23" Type="http://schemas.openxmlformats.org/officeDocument/2006/relationships/hyperlink" Target="javascript:void(0)" TargetMode="External"/><Relationship Id="rId28" Type="http://schemas.openxmlformats.org/officeDocument/2006/relationships/hyperlink" Target="https://www.scopus.com/authid/detail.uri?authorId=58260384300" TargetMode="External"/><Relationship Id="rId36" Type="http://schemas.openxmlformats.org/officeDocument/2006/relationships/hyperlink" Target="https://www.scopus.com/pages/publications/105007557803?origin=resultslist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scopus.com/authid/detail.uri?authorId=58260384300" TargetMode="External"/><Relationship Id="rId31" Type="http://schemas.openxmlformats.org/officeDocument/2006/relationships/hyperlink" Target="https://doi.org/10.32523/2616-7263-2024-149-4-256-268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scopus.com/authid/detail.uri?authorId=57218340839" TargetMode="External"/><Relationship Id="rId22" Type="http://schemas.openxmlformats.org/officeDocument/2006/relationships/hyperlink" Target="https://www.scopus.com/record/display.uri?eid=2-s2.0-85196907381&amp;origin=resultslist" TargetMode="External"/><Relationship Id="rId27" Type="http://schemas.openxmlformats.org/officeDocument/2006/relationships/hyperlink" Target="https://www.scopus.com/authid/detail.uri?authorId=59188890300" TargetMode="External"/><Relationship Id="rId30" Type="http://schemas.openxmlformats.org/officeDocument/2006/relationships/hyperlink" Target="https://doi.org/10.32523/2616-7263-2024-148-3-265-278" TargetMode="External"/><Relationship Id="rId35" Type="http://schemas.openxmlformats.org/officeDocument/2006/relationships/hyperlink" Target="javascript:void(0)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4.xml><?xml version="1.0" encoding="utf-8"?>
<ds:datastoreItem xmlns:ds="http://schemas.openxmlformats.org/officeDocument/2006/customXml" ds:itemID="{7E35CF9C-DD6E-4984-8E91-8577E1D02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1982</Words>
  <Characters>11300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Nurbol Kamzanov</cp:lastModifiedBy>
  <cp:revision>7</cp:revision>
  <cp:lastPrinted>2024-07-16T05:07:00Z</cp:lastPrinted>
  <dcterms:created xsi:type="dcterms:W3CDTF">2026-02-26T06:27:00Z</dcterms:created>
  <dcterms:modified xsi:type="dcterms:W3CDTF">2026-03-05T12:16:00Z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